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>«Детский сад № 70 комбинированного вида»</w:t>
      </w: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 xml:space="preserve"> </w:t>
      </w: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A86426" w:rsidRDefault="00A86426" w:rsidP="00A86426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672"/>
        <w:gridCol w:w="5251"/>
      </w:tblGrid>
      <w:tr w:rsidR="00A86426" w:rsidTr="00EC4212">
        <w:tc>
          <w:tcPr>
            <w:tcW w:w="4672" w:type="dxa"/>
            <w:hideMark/>
          </w:tcPr>
          <w:p w:rsidR="00A86426" w:rsidRDefault="00A86426" w:rsidP="00EC4212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СОГЛАСОВАНО:</w:t>
            </w:r>
          </w:p>
          <w:p w:rsidR="00A86426" w:rsidRDefault="00A86426" w:rsidP="00EC4212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A86426" w:rsidRDefault="00A86426" w:rsidP="00EC4212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_________________/Крылатых Е.И.</w:t>
            </w:r>
          </w:p>
          <w:p w:rsidR="00A86426" w:rsidRDefault="00A86426" w:rsidP="00A86426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Протокол № 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10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 от 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22 сентября 2023</w:t>
            </w:r>
          </w:p>
        </w:tc>
        <w:tc>
          <w:tcPr>
            <w:tcW w:w="5251" w:type="dxa"/>
          </w:tcPr>
          <w:p w:rsidR="00A86426" w:rsidRDefault="00A86426" w:rsidP="00EC4212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УТВЕРЖДАЮ:</w:t>
            </w:r>
          </w:p>
          <w:p w:rsidR="00A86426" w:rsidRDefault="00A86426" w:rsidP="00EC4212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proofErr w:type="spellStart"/>
            <w:r>
              <w:rPr>
                <w:bCs/>
                <w:kern w:val="36"/>
                <w:szCs w:val="24"/>
                <w:bdr w:val="none" w:sz="0" w:space="0" w:color="auto" w:frame="1"/>
              </w:rPr>
              <w:t>И.о</w:t>
            </w:r>
            <w:proofErr w:type="spellEnd"/>
            <w:r>
              <w:rPr>
                <w:bCs/>
                <w:kern w:val="36"/>
                <w:szCs w:val="24"/>
                <w:bdr w:val="none" w:sz="0" w:space="0" w:color="auto" w:frame="1"/>
              </w:rPr>
              <w:t>. д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иректор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а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 МАДОУ</w:t>
            </w:r>
          </w:p>
          <w:p w:rsidR="00A86426" w:rsidRDefault="00A86426" w:rsidP="00EC4212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 «Детский сад № 70»</w:t>
            </w:r>
          </w:p>
          <w:p w:rsidR="00A86426" w:rsidRDefault="00A86426" w:rsidP="00EC4212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____________/ </w:t>
            </w:r>
            <w:proofErr w:type="spellStart"/>
            <w:r>
              <w:rPr>
                <w:bCs/>
                <w:kern w:val="36"/>
                <w:szCs w:val="24"/>
                <w:bdr w:val="none" w:sz="0" w:space="0" w:color="auto" w:frame="1"/>
              </w:rPr>
              <w:t>Белехова</w:t>
            </w:r>
            <w:proofErr w:type="spellEnd"/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 К.А.</w:t>
            </w:r>
          </w:p>
          <w:p w:rsidR="00A86426" w:rsidRDefault="00A86426" w:rsidP="00EC4212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«22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» сентября 202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3</w:t>
            </w:r>
            <w:r>
              <w:rPr>
                <w:bCs/>
                <w:kern w:val="36"/>
                <w:szCs w:val="24"/>
                <w:bdr w:val="none" w:sz="0" w:space="0" w:color="auto" w:frame="1"/>
              </w:rPr>
              <w:t>г.</w:t>
            </w:r>
          </w:p>
          <w:p w:rsidR="00A86426" w:rsidRDefault="00A86426" w:rsidP="00EC4212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</w:p>
        </w:tc>
      </w:tr>
    </w:tbl>
    <w:p w:rsidR="00A86426" w:rsidRDefault="00A86426" w:rsidP="00A86426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A86426" w:rsidRDefault="00A86426" w:rsidP="00A86426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A86426" w:rsidRDefault="00A86426" w:rsidP="00A86426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A86426" w:rsidRDefault="00A86426" w:rsidP="00A86426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A86426" w:rsidRDefault="00A86426" w:rsidP="00A86426">
      <w:pPr>
        <w:spacing w:before="96" w:after="42" w:line="259" w:lineRule="auto"/>
        <w:ind w:right="9"/>
        <w:jc w:val="center"/>
      </w:pPr>
      <w:r>
        <w:rPr>
          <w:b/>
          <w:sz w:val="40"/>
        </w:rPr>
        <w:t xml:space="preserve">ПРОГРАММА </w:t>
      </w:r>
    </w:p>
    <w:p w:rsidR="00A86426" w:rsidRDefault="00A86426" w:rsidP="00A86426">
      <w:pPr>
        <w:spacing w:after="42" w:line="259" w:lineRule="auto"/>
        <w:ind w:right="11"/>
        <w:jc w:val="center"/>
      </w:pPr>
      <w:r>
        <w:rPr>
          <w:b/>
          <w:sz w:val="40"/>
        </w:rPr>
        <w:t xml:space="preserve">вводного инструктажа </w:t>
      </w:r>
      <w:r>
        <w:rPr>
          <w:b/>
          <w:sz w:val="40"/>
        </w:rPr>
        <w:t>по антитеррористической защищенности</w:t>
      </w:r>
      <w:r>
        <w:rPr>
          <w:b/>
          <w:sz w:val="40"/>
        </w:rPr>
        <w:t xml:space="preserve"> в МАДОУ «Детский сад № </w:t>
      </w:r>
      <w:r>
        <w:rPr>
          <w:b/>
          <w:sz w:val="40"/>
        </w:rPr>
        <w:t>7</w:t>
      </w:r>
      <w:r>
        <w:rPr>
          <w:b/>
          <w:sz w:val="40"/>
        </w:rPr>
        <w:t>0»</w:t>
      </w:r>
    </w:p>
    <w:p w:rsidR="00A86426" w:rsidRDefault="00A86426" w:rsidP="00A86426">
      <w:pPr>
        <w:spacing w:after="0" w:line="259" w:lineRule="auto"/>
        <w:ind w:left="772" w:right="0" w:firstLine="0"/>
        <w:jc w:val="center"/>
      </w:pPr>
      <w:r>
        <w:rPr>
          <w:b/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72" w:right="0" w:firstLine="0"/>
        <w:jc w:val="center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A86426" w:rsidRDefault="00A86426" w:rsidP="00A86426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E81442" w:rsidRDefault="00A86426" w:rsidP="00A86426">
      <w:pPr>
        <w:spacing w:after="17" w:line="259" w:lineRule="auto"/>
        <w:ind w:right="1"/>
        <w:jc w:val="center"/>
      </w:pPr>
      <w:r>
        <w:rPr>
          <w:b/>
          <w:szCs w:val="24"/>
        </w:rPr>
        <w:br w:type="page"/>
      </w:r>
    </w:p>
    <w:p w:rsidR="00E81442" w:rsidRPr="00A86426" w:rsidRDefault="006B01F5" w:rsidP="00192684">
      <w:pPr>
        <w:pStyle w:val="2"/>
        <w:jc w:val="both"/>
        <w:rPr>
          <w:szCs w:val="24"/>
        </w:rPr>
      </w:pPr>
      <w:r w:rsidRPr="00A86426">
        <w:rPr>
          <w:szCs w:val="24"/>
        </w:rPr>
        <w:lastRenderedPageBreak/>
        <w:t>I. Поясн</w:t>
      </w:r>
      <w:r w:rsidRPr="00A86426">
        <w:rPr>
          <w:szCs w:val="24"/>
        </w:rPr>
        <w:t xml:space="preserve">ительная записка </w:t>
      </w:r>
    </w:p>
    <w:p w:rsidR="00E81442" w:rsidRPr="00A86426" w:rsidRDefault="006B01F5">
      <w:pPr>
        <w:spacing w:after="15" w:line="267" w:lineRule="auto"/>
        <w:ind w:left="-5" w:right="0"/>
        <w:rPr>
          <w:szCs w:val="24"/>
        </w:rPr>
      </w:pPr>
      <w:r w:rsidRPr="00A86426">
        <w:rPr>
          <w:color w:val="000000"/>
          <w:szCs w:val="24"/>
        </w:rPr>
        <w:t xml:space="preserve"> 1.1. Настоящая программа вводного инструктажа о порядке действий работников муниципального </w:t>
      </w:r>
      <w:r w:rsidR="00AC4779">
        <w:rPr>
          <w:color w:val="000000"/>
          <w:szCs w:val="24"/>
        </w:rPr>
        <w:t>автономного</w:t>
      </w:r>
      <w:r w:rsidRPr="00A86426">
        <w:rPr>
          <w:color w:val="000000"/>
          <w:szCs w:val="24"/>
        </w:rPr>
        <w:t xml:space="preserve"> дошкольного образовательного </w:t>
      </w:r>
      <w:r w:rsidR="00AC4779">
        <w:rPr>
          <w:color w:val="000000"/>
          <w:szCs w:val="24"/>
        </w:rPr>
        <w:t>МАДОУ № 70</w:t>
      </w:r>
      <w:r w:rsidRPr="00A86426">
        <w:rPr>
          <w:color w:val="000000"/>
          <w:szCs w:val="24"/>
        </w:rPr>
        <w:t xml:space="preserve"> </w:t>
      </w:r>
      <w:r w:rsidR="00AC4779">
        <w:rPr>
          <w:color w:val="000000"/>
          <w:szCs w:val="24"/>
        </w:rPr>
        <w:t>«Д</w:t>
      </w:r>
      <w:r w:rsidRPr="00A86426">
        <w:rPr>
          <w:color w:val="000000"/>
          <w:szCs w:val="24"/>
        </w:rPr>
        <w:t xml:space="preserve">етский сад № </w:t>
      </w:r>
      <w:r w:rsidR="00AC4779">
        <w:rPr>
          <w:color w:val="000000"/>
          <w:szCs w:val="24"/>
        </w:rPr>
        <w:t>70» (далее МАДОУ № 70)</w:t>
      </w:r>
      <w:r w:rsidRPr="00A86426">
        <w:rPr>
          <w:b/>
          <w:color w:val="000000"/>
          <w:szCs w:val="24"/>
        </w:rPr>
        <w:t xml:space="preserve"> -</w:t>
      </w:r>
      <w:r w:rsidRPr="00A86426">
        <w:rPr>
          <w:color w:val="000000"/>
          <w:szCs w:val="24"/>
        </w:rPr>
        <w:t xml:space="preserve"> при обнаружении на объектах (территориях) посторон</w:t>
      </w:r>
      <w:r w:rsidRPr="00A86426">
        <w:rPr>
          <w:color w:val="000000"/>
          <w:szCs w:val="24"/>
        </w:rPr>
        <w:t>них лиц и подозрительных предметов, а также при угрозе совершения террористического акта (Далее – Программа, Учреждение) разработана в соответствии с</w:t>
      </w:r>
      <w:hyperlink r:id="rId7" w:anchor="/document/99/560916143/">
        <w:r w:rsidRPr="00A86426">
          <w:rPr>
            <w:color w:val="000000"/>
            <w:szCs w:val="24"/>
          </w:rPr>
          <w:t xml:space="preserve"> </w:t>
        </w:r>
      </w:hyperlink>
      <w:hyperlink r:id="rId8" w:anchor="/document/99/560916143/">
        <w:r w:rsidRPr="00A86426">
          <w:rPr>
            <w:color w:val="000000"/>
            <w:szCs w:val="24"/>
          </w:rPr>
          <w:t>постановлением Правительства РФ от 02.08.2019 № 1006</w:t>
        </w:r>
      </w:hyperlink>
      <w:hyperlink r:id="rId9" w:anchor="/document/99/560916143/">
        <w:r w:rsidRPr="00A86426">
          <w:rPr>
            <w:color w:val="000000"/>
            <w:szCs w:val="24"/>
          </w:rPr>
          <w:t xml:space="preserve"> </w:t>
        </w:r>
      </w:hyperlink>
      <w:r w:rsidRPr="00A86426">
        <w:rPr>
          <w:color w:val="000000"/>
          <w:szCs w:val="24"/>
        </w:rPr>
        <w:t>«Об утверждении требований к антитеррористической защищенности объектов (территорий) Министерств</w:t>
      </w:r>
      <w:r w:rsidRPr="00A86426">
        <w:rPr>
          <w:color w:val="000000"/>
          <w:szCs w:val="24"/>
        </w:rPr>
        <w:t xml:space="preserve">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(территорий)», с учетом специфики деятельности Учреждение. </w:t>
      </w:r>
    </w:p>
    <w:p w:rsidR="00E81442" w:rsidRPr="00A86426" w:rsidRDefault="006B01F5">
      <w:pPr>
        <w:spacing w:after="15" w:line="267" w:lineRule="auto"/>
        <w:ind w:left="-5" w:right="0"/>
        <w:rPr>
          <w:szCs w:val="24"/>
        </w:rPr>
      </w:pPr>
      <w:r w:rsidRPr="00A86426">
        <w:rPr>
          <w:color w:val="000000"/>
          <w:szCs w:val="24"/>
        </w:rPr>
        <w:t xml:space="preserve"> 1.2. Програ</w:t>
      </w:r>
      <w:r w:rsidRPr="00A86426">
        <w:rPr>
          <w:color w:val="000000"/>
          <w:szCs w:val="24"/>
        </w:rPr>
        <w:t xml:space="preserve">мма определяет основы организации и порядок проведения вводного антитеррористического инструктажа для работников </w:t>
      </w:r>
      <w:r w:rsidR="00AC4779">
        <w:rPr>
          <w:color w:val="000000"/>
          <w:szCs w:val="24"/>
        </w:rPr>
        <w:t>МАДОУ № 70</w:t>
      </w:r>
      <w:r w:rsidRPr="00A86426">
        <w:rPr>
          <w:color w:val="000000"/>
          <w:szCs w:val="24"/>
        </w:rPr>
        <w:t xml:space="preserve">. </w:t>
      </w:r>
    </w:p>
    <w:p w:rsidR="00E81442" w:rsidRPr="00A86426" w:rsidRDefault="00A86426">
      <w:pPr>
        <w:tabs>
          <w:tab w:val="center" w:pos="5982"/>
        </w:tabs>
        <w:spacing w:after="15" w:line="267" w:lineRule="auto"/>
        <w:ind w:left="-15" w:right="0" w:firstLine="0"/>
        <w:jc w:val="left"/>
        <w:rPr>
          <w:szCs w:val="24"/>
        </w:rPr>
      </w:pPr>
      <w:r>
        <w:rPr>
          <w:color w:val="000000"/>
          <w:szCs w:val="24"/>
        </w:rPr>
        <w:t xml:space="preserve"> </w:t>
      </w:r>
      <w:r w:rsidR="006B01F5" w:rsidRPr="00A86426">
        <w:rPr>
          <w:color w:val="000000"/>
          <w:szCs w:val="24"/>
        </w:rPr>
        <w:t xml:space="preserve">1.3. В результате прохождения вводного антитеррористического инструктажа работники </w:t>
      </w:r>
      <w:r w:rsidR="00AC4779">
        <w:rPr>
          <w:color w:val="000000"/>
          <w:szCs w:val="24"/>
        </w:rPr>
        <w:t>МАДОУ № 70</w:t>
      </w:r>
      <w:r w:rsidR="006B01F5" w:rsidRPr="00A86426">
        <w:rPr>
          <w:color w:val="000000"/>
          <w:szCs w:val="24"/>
        </w:rPr>
        <w:t xml:space="preserve">: </w:t>
      </w:r>
    </w:p>
    <w:p w:rsidR="00E81442" w:rsidRPr="00A86426" w:rsidRDefault="006B01F5">
      <w:pPr>
        <w:tabs>
          <w:tab w:val="center" w:pos="1773"/>
        </w:tabs>
        <w:spacing w:after="15" w:line="267" w:lineRule="auto"/>
        <w:ind w:left="-15" w:right="0" w:firstLine="0"/>
        <w:jc w:val="left"/>
        <w:rPr>
          <w:szCs w:val="24"/>
        </w:rPr>
      </w:pPr>
      <w:r w:rsidRPr="00A86426">
        <w:rPr>
          <w:color w:val="000000"/>
          <w:szCs w:val="24"/>
        </w:rPr>
        <w:t xml:space="preserve"> </w:t>
      </w:r>
      <w:r w:rsidRPr="00A86426">
        <w:rPr>
          <w:color w:val="000000"/>
          <w:szCs w:val="24"/>
        </w:rPr>
        <w:tab/>
        <w:t xml:space="preserve">1.3.1. Должны знать: </w:t>
      </w:r>
    </w:p>
    <w:p w:rsidR="00E81442" w:rsidRPr="00A86426" w:rsidRDefault="006B01F5">
      <w:pPr>
        <w:numPr>
          <w:ilvl w:val="0"/>
          <w:numId w:val="1"/>
        </w:numPr>
        <w:spacing w:after="38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основные требования антитеррористической защищенности; </w:t>
      </w:r>
    </w:p>
    <w:p w:rsidR="00E81442" w:rsidRPr="00A86426" w:rsidRDefault="006B01F5">
      <w:pPr>
        <w:numPr>
          <w:ilvl w:val="0"/>
          <w:numId w:val="1"/>
        </w:numPr>
        <w:spacing w:after="38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потенциальные источники опасностей </w:t>
      </w:r>
      <w:r w:rsidR="00AC4779">
        <w:rPr>
          <w:color w:val="000000"/>
          <w:szCs w:val="24"/>
        </w:rPr>
        <w:t>МАДОУ № 70</w:t>
      </w:r>
      <w:r w:rsidRPr="00A86426">
        <w:rPr>
          <w:color w:val="000000"/>
          <w:szCs w:val="24"/>
        </w:rPr>
        <w:t xml:space="preserve">; </w:t>
      </w:r>
    </w:p>
    <w:p w:rsidR="00E81442" w:rsidRPr="00A86426" w:rsidRDefault="006B01F5">
      <w:pPr>
        <w:numPr>
          <w:ilvl w:val="0"/>
          <w:numId w:val="1"/>
        </w:numPr>
        <w:spacing w:after="39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способы оповещения об угрозе террористического акта, которые есть в Учреждении; </w:t>
      </w:r>
    </w:p>
    <w:p w:rsidR="00E81442" w:rsidRPr="00A86426" w:rsidRDefault="006B01F5">
      <w:pPr>
        <w:numPr>
          <w:ilvl w:val="0"/>
          <w:numId w:val="1"/>
        </w:numPr>
        <w:spacing w:after="39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порядок действий при обнаружении в здании и на территории </w:t>
      </w:r>
      <w:r w:rsidR="00AC4779">
        <w:rPr>
          <w:color w:val="000000"/>
          <w:szCs w:val="24"/>
        </w:rPr>
        <w:t>МАДОУ № 70</w:t>
      </w:r>
      <w:r w:rsidRPr="00A86426">
        <w:rPr>
          <w:color w:val="000000"/>
          <w:szCs w:val="24"/>
        </w:rPr>
        <w:t xml:space="preserve"> по</w:t>
      </w:r>
      <w:r w:rsidRPr="00A86426">
        <w:rPr>
          <w:color w:val="000000"/>
          <w:szCs w:val="24"/>
        </w:rPr>
        <w:t xml:space="preserve">сторонних лиц; </w:t>
      </w:r>
    </w:p>
    <w:p w:rsidR="00AC4779" w:rsidRPr="00AC4779" w:rsidRDefault="006B01F5">
      <w:pPr>
        <w:numPr>
          <w:ilvl w:val="0"/>
          <w:numId w:val="1"/>
        </w:numPr>
        <w:spacing w:after="15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порядок действий при обнаружении в здании и на территории </w:t>
      </w:r>
      <w:r w:rsidR="00AC4779">
        <w:rPr>
          <w:color w:val="000000"/>
          <w:szCs w:val="24"/>
        </w:rPr>
        <w:t>МАДОУ № 70</w:t>
      </w:r>
      <w:r w:rsidRPr="00A86426">
        <w:rPr>
          <w:color w:val="000000"/>
          <w:szCs w:val="24"/>
        </w:rPr>
        <w:t xml:space="preserve"> подозрительных предметов; </w:t>
      </w:r>
    </w:p>
    <w:p w:rsidR="00E81442" w:rsidRPr="00A86426" w:rsidRDefault="006B01F5">
      <w:pPr>
        <w:numPr>
          <w:ilvl w:val="0"/>
          <w:numId w:val="1"/>
        </w:numPr>
        <w:spacing w:after="15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порядок действий при угрозе совершения и совершении террористического акта. </w:t>
      </w:r>
    </w:p>
    <w:p w:rsidR="00E81442" w:rsidRPr="00A86426" w:rsidRDefault="006B01F5">
      <w:pPr>
        <w:tabs>
          <w:tab w:val="center" w:pos="1797"/>
        </w:tabs>
        <w:spacing w:after="15" w:line="267" w:lineRule="auto"/>
        <w:ind w:left="-15" w:right="0" w:firstLine="0"/>
        <w:jc w:val="left"/>
        <w:rPr>
          <w:szCs w:val="24"/>
        </w:rPr>
      </w:pPr>
      <w:r w:rsidRPr="00A86426">
        <w:rPr>
          <w:color w:val="000000"/>
          <w:szCs w:val="24"/>
        </w:rPr>
        <w:t xml:space="preserve"> </w:t>
      </w:r>
      <w:r w:rsidRPr="00A86426">
        <w:rPr>
          <w:color w:val="000000"/>
          <w:szCs w:val="24"/>
        </w:rPr>
        <w:tab/>
        <w:t xml:space="preserve">1.3.2. Должны уметь: </w:t>
      </w:r>
    </w:p>
    <w:p w:rsidR="00E81442" w:rsidRPr="00A86426" w:rsidRDefault="006B01F5">
      <w:pPr>
        <w:numPr>
          <w:ilvl w:val="0"/>
          <w:numId w:val="1"/>
        </w:numPr>
        <w:spacing w:after="15" w:line="267" w:lineRule="auto"/>
        <w:ind w:right="0" w:hanging="360"/>
        <w:rPr>
          <w:szCs w:val="24"/>
        </w:rPr>
      </w:pPr>
      <w:r w:rsidRPr="00A86426">
        <w:rPr>
          <w:color w:val="000000"/>
          <w:szCs w:val="24"/>
        </w:rPr>
        <w:t xml:space="preserve">действовать по сигналам оповещения; </w:t>
      </w:r>
      <w:r w:rsidRPr="00A86426">
        <w:rPr>
          <w:rFonts w:eastAsia="Wingdings"/>
          <w:color w:val="000000"/>
          <w:szCs w:val="24"/>
        </w:rPr>
        <w:t></w:t>
      </w:r>
      <w:r w:rsidRPr="00A86426">
        <w:rPr>
          <w:rFonts w:eastAsia="Arial"/>
          <w:color w:val="000000"/>
          <w:szCs w:val="24"/>
        </w:rPr>
        <w:t xml:space="preserve"> </w:t>
      </w:r>
      <w:r w:rsidRPr="00A86426">
        <w:rPr>
          <w:color w:val="000000"/>
          <w:szCs w:val="24"/>
        </w:rPr>
        <w:t>эвак</w:t>
      </w:r>
      <w:r w:rsidRPr="00A86426">
        <w:rPr>
          <w:color w:val="000000"/>
          <w:szCs w:val="24"/>
        </w:rPr>
        <w:t xml:space="preserve">уировать себя, обучающихся, коллег. </w:t>
      </w:r>
    </w:p>
    <w:p w:rsidR="00E81442" w:rsidRPr="00A86426" w:rsidRDefault="006B01F5" w:rsidP="00AC4779">
      <w:pPr>
        <w:spacing w:after="0" w:line="259" w:lineRule="auto"/>
        <w:ind w:left="0" w:right="0" w:firstLine="0"/>
        <w:jc w:val="left"/>
        <w:rPr>
          <w:szCs w:val="24"/>
        </w:rPr>
      </w:pPr>
      <w:r w:rsidRPr="00A86426">
        <w:rPr>
          <w:color w:val="000000"/>
          <w:szCs w:val="24"/>
        </w:rPr>
        <w:t xml:space="preserve"> </w:t>
      </w:r>
      <w:r w:rsidRPr="00A86426">
        <w:rPr>
          <w:color w:val="000000"/>
          <w:szCs w:val="24"/>
        </w:rPr>
        <w:t xml:space="preserve"> </w:t>
      </w:r>
    </w:p>
    <w:p w:rsidR="00E81442" w:rsidRPr="00A86426" w:rsidRDefault="006B01F5" w:rsidP="00192684">
      <w:pPr>
        <w:pStyle w:val="2"/>
        <w:ind w:right="148"/>
        <w:jc w:val="both"/>
        <w:rPr>
          <w:szCs w:val="24"/>
        </w:rPr>
      </w:pPr>
      <w:r w:rsidRPr="00A86426">
        <w:rPr>
          <w:szCs w:val="24"/>
        </w:rPr>
        <w:t>2</w:t>
      </w:r>
      <w:r w:rsidRPr="00A86426">
        <w:rPr>
          <w:b w:val="0"/>
          <w:szCs w:val="24"/>
        </w:rPr>
        <w:t xml:space="preserve">. </w:t>
      </w:r>
      <w:r w:rsidRPr="00A86426">
        <w:rPr>
          <w:szCs w:val="24"/>
        </w:rPr>
        <w:t xml:space="preserve">Тематический план </w:t>
      </w:r>
    </w:p>
    <w:tbl>
      <w:tblPr>
        <w:tblStyle w:val="TableGrid"/>
        <w:tblW w:w="10414" w:type="dxa"/>
        <w:tblInd w:w="-74" w:type="dxa"/>
        <w:tblCellMar>
          <w:top w:w="84" w:type="dxa"/>
          <w:left w:w="7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51"/>
        <w:gridCol w:w="8559"/>
        <w:gridCol w:w="1304"/>
      </w:tblGrid>
      <w:tr w:rsidR="00E81442" w:rsidRPr="00A86426" w:rsidTr="00AC4779">
        <w:trPr>
          <w:trHeight w:val="718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16" w:line="259" w:lineRule="auto"/>
              <w:ind w:left="39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№ </w:t>
            </w:r>
          </w:p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п/п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E81442" w:rsidRPr="00A86426" w:rsidRDefault="006B01F5">
            <w:pPr>
              <w:spacing w:after="0" w:line="259" w:lineRule="auto"/>
              <w:ind w:left="36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Учебный вопрос, учебные действия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247" w:right="149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Время, мин. </w:t>
            </w:r>
          </w:p>
        </w:tc>
      </w:tr>
      <w:tr w:rsidR="00E81442" w:rsidRPr="00A86426" w:rsidTr="00AC4779">
        <w:trPr>
          <w:trHeight w:val="506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1.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Террористический акт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39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2.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 xml:space="preserve">Действия по обеспечению антитеррористической защищенности </w:t>
            </w:r>
            <w:r w:rsidR="00AC4779">
              <w:rPr>
                <w:szCs w:val="24"/>
              </w:rPr>
              <w:t>МАДОУ № 70</w:t>
            </w:r>
            <w:r w:rsidRPr="00A86426">
              <w:rPr>
                <w:szCs w:val="24"/>
              </w:rPr>
              <w:t xml:space="preserve"> 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3.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обнаружении предмета, похожего на взрывное устройство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4.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обнаружении объектов, снаряженных отравляющими веществами (ОВ)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поступлении угрозы террористического акта по телефону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39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6.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поступлении угрозы в письменной форме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7.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получении сообщения террористического характера по электронной почте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8.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Меры предосторожности при взрыве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5 </w:t>
            </w:r>
          </w:p>
        </w:tc>
      </w:tr>
      <w:tr w:rsidR="00E81442" w:rsidRPr="00A86426" w:rsidTr="00AC4779">
        <w:trPr>
          <w:trHeight w:val="439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9.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действий при захвате в заложники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10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lastRenderedPageBreak/>
              <w:t xml:space="preserve">10.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b/>
                <w:szCs w:val="24"/>
              </w:rPr>
              <w:t xml:space="preserve"> </w:t>
            </w:r>
            <w:r w:rsidRPr="00A86426">
              <w:rPr>
                <w:szCs w:val="24"/>
              </w:rPr>
              <w:t>Действия и меры безопасности при возникновении стрельбы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10 </w:t>
            </w:r>
          </w:p>
        </w:tc>
      </w:tr>
      <w:tr w:rsidR="00E81442" w:rsidRPr="00A86426" w:rsidTr="00AC4779">
        <w:trPr>
          <w:trHeight w:val="442"/>
        </w:trPr>
        <w:tc>
          <w:tcPr>
            <w:tcW w:w="53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38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11. </w:t>
            </w:r>
          </w:p>
        </w:tc>
        <w:tc>
          <w:tcPr>
            <w:tcW w:w="857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A86426">
              <w:rPr>
                <w:szCs w:val="24"/>
              </w:rPr>
              <w:t>Порядок мероприятий по эвакуации при угрозе или совершении террористического акта</w:t>
            </w:r>
            <w:r w:rsidRPr="00A8642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E81442" w:rsidRPr="00A86426" w:rsidRDefault="006B01F5">
            <w:pPr>
              <w:spacing w:after="0" w:line="259" w:lineRule="auto"/>
              <w:ind w:left="40" w:right="0" w:firstLine="0"/>
              <w:jc w:val="center"/>
              <w:rPr>
                <w:szCs w:val="24"/>
              </w:rPr>
            </w:pPr>
            <w:r w:rsidRPr="00A86426">
              <w:rPr>
                <w:color w:val="000000"/>
                <w:szCs w:val="24"/>
              </w:rPr>
              <w:t xml:space="preserve">10 </w:t>
            </w:r>
          </w:p>
        </w:tc>
      </w:tr>
    </w:tbl>
    <w:p w:rsidR="00E81442" w:rsidRPr="00A86426" w:rsidRDefault="006B01F5">
      <w:pPr>
        <w:spacing w:after="31" w:line="259" w:lineRule="auto"/>
        <w:ind w:left="0" w:right="0" w:firstLine="0"/>
        <w:jc w:val="left"/>
        <w:rPr>
          <w:szCs w:val="24"/>
        </w:rPr>
      </w:pPr>
      <w:r w:rsidRPr="00A86426">
        <w:rPr>
          <w:szCs w:val="24"/>
        </w:rPr>
        <w:t xml:space="preserve"> </w:t>
      </w:r>
    </w:p>
    <w:p w:rsidR="00E81442" w:rsidRPr="00A86426" w:rsidRDefault="006B01F5" w:rsidP="00192684">
      <w:pPr>
        <w:pStyle w:val="1"/>
        <w:ind w:right="10"/>
        <w:jc w:val="both"/>
        <w:rPr>
          <w:szCs w:val="24"/>
        </w:rPr>
      </w:pPr>
      <w:r w:rsidRPr="00A86426">
        <w:rPr>
          <w:szCs w:val="24"/>
        </w:rPr>
        <w:t xml:space="preserve">Тема 1. Общие положения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Настоящая Программа вводного инструктажа </w:t>
      </w:r>
      <w:r w:rsidRPr="00A86426">
        <w:rPr>
          <w:szCs w:val="24"/>
        </w:rPr>
        <w:t xml:space="preserve">по обеспечению антитеррористической защищенности и действиям при угрозе совершения (совершении) террористического акта в </w:t>
      </w:r>
      <w:r w:rsidR="00AC4779">
        <w:rPr>
          <w:color w:val="000000"/>
          <w:szCs w:val="24"/>
        </w:rPr>
        <w:t>МАДОУ № 70</w:t>
      </w:r>
      <w:r w:rsidR="00AC4779">
        <w:rPr>
          <w:color w:val="000000"/>
          <w:szCs w:val="24"/>
        </w:rPr>
        <w:t xml:space="preserve"> </w:t>
      </w:r>
      <w:r w:rsidRPr="00A86426">
        <w:rPr>
          <w:szCs w:val="24"/>
        </w:rPr>
        <w:t>разработана в целях обеспечения</w:t>
      </w:r>
      <w:r w:rsidRPr="00A86426">
        <w:rPr>
          <w:szCs w:val="24"/>
        </w:rPr>
        <w:t xml:space="preserve"> антитеррористической защищенности детского сада </w:t>
      </w:r>
      <w:r w:rsidR="00AC4779" w:rsidRPr="00A86426">
        <w:rPr>
          <w:szCs w:val="24"/>
        </w:rPr>
        <w:t>(Далее</w:t>
      </w:r>
      <w:r w:rsidR="00AC4779">
        <w:rPr>
          <w:szCs w:val="24"/>
        </w:rPr>
        <w:t xml:space="preserve"> </w:t>
      </w:r>
      <w:r w:rsidRPr="00A86426">
        <w:rPr>
          <w:szCs w:val="24"/>
        </w:rPr>
        <w:t xml:space="preserve">Программа) и установления действий персонала при угрозе или возникновении чрезвычайной ситуации террористического характера.  Данная  Программа устанавливает порядок действий персонала </w:t>
      </w:r>
      <w:r w:rsidR="00AC4779">
        <w:rPr>
          <w:color w:val="000000"/>
          <w:szCs w:val="24"/>
        </w:rPr>
        <w:t>МАДОУ № 70</w:t>
      </w:r>
      <w:r w:rsidR="00AC4779">
        <w:rPr>
          <w:color w:val="000000"/>
          <w:szCs w:val="24"/>
        </w:rPr>
        <w:t xml:space="preserve"> </w:t>
      </w:r>
      <w:r w:rsidRPr="00A86426">
        <w:rPr>
          <w:szCs w:val="24"/>
        </w:rPr>
        <w:t>при обнаружении предмета похожего на взрывное устройство и объектов, снаряженных отравляющими веществами, определяет порядок действий при поступлении угрозы террористического акта по телефону, электронной почте или в письменной форме. устанавлива</w:t>
      </w:r>
      <w:r w:rsidRPr="00A86426">
        <w:rPr>
          <w:szCs w:val="24"/>
        </w:rPr>
        <w:t xml:space="preserve">ет действия персонала при захвате в заложники, эвакуации из помещений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при угрозе или совершении террористического акта, определяет меры предосторожности при взрыве, действия и меры безопасности при возникновении стрельбы в детском саду или на ег</w:t>
      </w:r>
      <w:r w:rsidRPr="00A86426">
        <w:rPr>
          <w:szCs w:val="24"/>
        </w:rPr>
        <w:t xml:space="preserve">о территории.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b/>
          <w:szCs w:val="24"/>
        </w:rPr>
        <w:t>Террористический акт</w:t>
      </w:r>
      <w:r w:rsidRPr="00A86426">
        <w:rPr>
          <w:szCs w:val="24"/>
        </w:rPr>
        <w:t xml:space="preserve"> — совершение взрыва, поджога или иных действий, устрашающего характера и создающих опасность гибели человека, причинения значительного имущественного ущерба, либо наступления иных тяжких последствий, в целях воздействия</w:t>
      </w:r>
      <w:r w:rsidRPr="00A86426">
        <w:rPr>
          <w:szCs w:val="24"/>
        </w:rPr>
        <w:t xml:space="preserve"> на принятие решения органами власти или международными организациями, а также угроза совершения указанных действий в тех же целях.  При возникновении угрозы совершения террористического акта или его совершении в Учреждении общее руководство мероприятиями </w:t>
      </w:r>
      <w:r w:rsidRPr="00A86426">
        <w:rPr>
          <w:szCs w:val="24"/>
        </w:rPr>
        <w:t xml:space="preserve">осуществляет заведующий детским садом, который обеспечивает максимальную безопасность персонала, воспитанников и самого объекта от террористического акта, создает условия, способствующие расследованию преступления правоохранительными органами. </w:t>
      </w:r>
    </w:p>
    <w:p w:rsidR="00E81442" w:rsidRPr="00A86426" w:rsidRDefault="006B01F5" w:rsidP="00192684">
      <w:pPr>
        <w:pStyle w:val="1"/>
        <w:ind w:right="10"/>
        <w:jc w:val="both"/>
        <w:rPr>
          <w:szCs w:val="24"/>
        </w:rPr>
      </w:pPr>
      <w:r w:rsidRPr="00A86426">
        <w:rPr>
          <w:szCs w:val="24"/>
        </w:rPr>
        <w:t>Тема 2. Дей</w:t>
      </w:r>
      <w:r w:rsidRPr="00A86426">
        <w:rPr>
          <w:szCs w:val="24"/>
        </w:rPr>
        <w:t xml:space="preserve">ствия по обеспечению антитеррористической защищенности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Своевременно выявлять и оперативно доводить информацию об угрозе совершения террористического акта до заведующего Учреждением, территориального органа Федеральной службы войск национальной</w:t>
      </w:r>
      <w:r w:rsidRPr="00A86426">
        <w:rPr>
          <w:szCs w:val="24"/>
        </w:rPr>
        <w:t xml:space="preserve"> гвардии Российской Федерации (подразделения вневедомственной охраны войск национальной гвардии Российской Федерации), а также посредством кнопки экстренного вызова.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Проводить тренировки по практическим действиям, касающимся предуп</w:t>
      </w:r>
      <w:r w:rsidRPr="00A86426">
        <w:rPr>
          <w:szCs w:val="24"/>
        </w:rPr>
        <w:t xml:space="preserve">реждению ЧС террористического характера, эвакуации из здания воспитанников и постоянного состава работников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, осуществления мер личной безопасности, способам защиты органов дыхания, оказанию первой помощи согласно </w:t>
      </w:r>
      <w:hyperlink r:id="rId10">
        <w:r w:rsidRPr="00A86426">
          <w:rPr>
            <w:color w:val="000000"/>
            <w:szCs w:val="24"/>
          </w:rPr>
          <w:t>инструкции по оказанию первой помощи</w:t>
        </w:r>
      </w:hyperlink>
      <w:hyperlink r:id="rId11">
        <w:r w:rsidRPr="00A86426">
          <w:rPr>
            <w:szCs w:val="24"/>
          </w:rPr>
          <w:t>.</w:t>
        </w:r>
      </w:hyperlink>
      <w:r w:rsidRPr="00A86426">
        <w:rPr>
          <w:szCs w:val="24"/>
        </w:rPr>
        <w:t xml:space="preserve">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Установить режим контроля обстановки и пропуска на террито</w:t>
      </w:r>
      <w:r w:rsidRPr="00A86426">
        <w:rPr>
          <w:szCs w:val="24"/>
        </w:rPr>
        <w:t xml:space="preserve">рию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и в здание (здания)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для сотрудников, родителей, ужесточить режим пропуска для посторонних лиц, не допускать на объект лиц с признаками наркотического и алкогольного опьянения, проявляющих неадекватное поведение и агрессию.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Тщате</w:t>
      </w:r>
      <w:r w:rsidRPr="00A86426">
        <w:rPr>
          <w:szCs w:val="24"/>
        </w:rPr>
        <w:t xml:space="preserve">льно проверять поступающие в детский сад товароматериальные ценности на предмет наличия подозрительных предметов и выявления средств террора.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Не принимать на хранение от посторонних лиц какие-либо предметы и вещи.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Систематически наполнять и обновлять «</w:t>
      </w:r>
      <w:r w:rsidRPr="00A86426">
        <w:rPr>
          <w:szCs w:val="24"/>
        </w:rPr>
        <w:t xml:space="preserve">Уголок обеспечения безопасности жизнедеятельности» материалами, памятками по обеспечению безопасности при угрозе (совершении) террористического акта в доступной форме для персонала.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lastRenderedPageBreak/>
        <w:t xml:space="preserve"> Организовать ежедневный обход и осмотр территории и помещений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, в </w:t>
      </w:r>
      <w:proofErr w:type="spellStart"/>
      <w:r w:rsidRPr="00A86426">
        <w:rPr>
          <w:szCs w:val="24"/>
        </w:rPr>
        <w:t>т.ч</w:t>
      </w:r>
      <w:proofErr w:type="spellEnd"/>
      <w:r w:rsidRPr="00A86426">
        <w:rPr>
          <w:szCs w:val="24"/>
        </w:rPr>
        <w:t>. периодическую комиссионную проверку складских помещений, с целью обнаружения подозрительных предметов и выявления средств терроризма. Охранникам в вечернее и ночное время обходить здание детского сада с внешней стороны и проверять целостность стек</w:t>
      </w:r>
      <w:r w:rsidRPr="00A86426">
        <w:rPr>
          <w:szCs w:val="24"/>
        </w:rPr>
        <w:t xml:space="preserve">ол на окнах, </w:t>
      </w:r>
      <w:r w:rsidRPr="00A86426">
        <w:rPr>
          <w:szCs w:val="24"/>
        </w:rPr>
        <w:t xml:space="preserve">входные двери, о чем делать запись в соответствующем журнале.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Входные двери и ворота держать закрытыми, запасные выходы закрытыми и </w:t>
      </w:r>
      <w:r w:rsidR="00AC4779" w:rsidRPr="00A86426">
        <w:rPr>
          <w:szCs w:val="24"/>
        </w:rPr>
        <w:t>опечатанными.</w:t>
      </w:r>
      <w:r w:rsidRPr="00A86426">
        <w:rPr>
          <w:szCs w:val="24"/>
        </w:rPr>
        <w:t xml:space="preserve"> Не доп</w:t>
      </w:r>
      <w:r w:rsidRPr="00A86426">
        <w:rPr>
          <w:szCs w:val="24"/>
        </w:rPr>
        <w:t xml:space="preserve">ускать захламления лестничных площадок, тамбуров, аварийных выходов, проходов к первичным средствам пожаротушения, планам эвакуации, вентиляционным установкам и электроустановкам. Осуществлять регулярное удаление из здания детского сада различных отходов. </w:t>
      </w:r>
      <w:r w:rsidRPr="00A86426">
        <w:rPr>
          <w:szCs w:val="24"/>
        </w:rPr>
        <w:t xml:space="preserve">Не допускать стоянки постороннего транспорта у здания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и прилегающей территории. Обо всех случаях стоянки постороннего транспорта сообщать в правоохранительные </w:t>
      </w:r>
      <w:r w:rsidR="00AC4779" w:rsidRPr="00A86426">
        <w:rPr>
          <w:szCs w:val="24"/>
        </w:rPr>
        <w:t>органы.</w:t>
      </w:r>
      <w:r w:rsidRPr="00A86426">
        <w:rPr>
          <w:szCs w:val="24"/>
        </w:rPr>
        <w:t xml:space="preserve"> При появлении у здания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и нахождении длительное время посторонних л</w:t>
      </w:r>
      <w:r w:rsidRPr="00A86426">
        <w:rPr>
          <w:szCs w:val="24"/>
        </w:rPr>
        <w:t>иц сообщать в правоохранительные органы и усилить пропускной режим.  Довести до всего персонала, ответственных лиц, сотрудников службы охраны номера телефонов территориальных правоохранительных органов</w:t>
      </w:r>
      <w:r w:rsidRPr="00A86426">
        <w:rPr>
          <w:szCs w:val="24"/>
        </w:rPr>
        <w:t>, по которым необходимо ставить их в известность при обнаружении подозрительных предметов или угрозе совершения (совершении) террористического акта. Разм</w:t>
      </w:r>
      <w:r w:rsidRPr="00A86426">
        <w:rPr>
          <w:szCs w:val="24"/>
        </w:rPr>
        <w:t xml:space="preserve">естить эти номера телефонов на вахте, посту охраны, в кабинетах дежурных администраторов и ответственных лиц за вопросы ГО и ЧС (безопасности)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. </w:t>
      </w:r>
    </w:p>
    <w:p w:rsidR="00E81442" w:rsidRPr="00A86426" w:rsidRDefault="006B01F5" w:rsidP="00192684">
      <w:pPr>
        <w:pStyle w:val="1"/>
        <w:ind w:right="11"/>
        <w:jc w:val="both"/>
        <w:rPr>
          <w:szCs w:val="24"/>
        </w:rPr>
      </w:pPr>
      <w:r w:rsidRPr="00A86426">
        <w:rPr>
          <w:szCs w:val="24"/>
        </w:rPr>
        <w:t xml:space="preserve">Тема 3. Порядок действий при обнаружении предмета, похожего на взрывное устройство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Взрывное устрой</w:t>
      </w:r>
      <w:r w:rsidRPr="00A86426">
        <w:rPr>
          <w:szCs w:val="24"/>
        </w:rPr>
        <w:t>ство (ВУ) - штатное (граната, мина и т.п.) или самодельное взрывное устройство (СВУ) может быть закамуфлировано террористами и, в результате, иметь любой вид: сумка, сверток, коробка, пакет и т.п., находящиеся бесхозно в месте возможного присутствия большо</w:t>
      </w:r>
      <w:r w:rsidRPr="00A86426">
        <w:rPr>
          <w:szCs w:val="24"/>
        </w:rPr>
        <w:t xml:space="preserve">го количества людей, вблизи </w:t>
      </w:r>
      <w:proofErr w:type="spellStart"/>
      <w:r w:rsidRPr="00A86426">
        <w:rPr>
          <w:szCs w:val="24"/>
        </w:rPr>
        <w:t>взрыво</w:t>
      </w:r>
      <w:proofErr w:type="spellEnd"/>
      <w:r w:rsidRPr="00A86426">
        <w:rPr>
          <w:szCs w:val="24"/>
        </w:rPr>
        <w:t xml:space="preserve">- и пожароопасных мест, расположения различного рода коммуникаций. </w:t>
      </w:r>
      <w:r w:rsidRPr="00A86426">
        <w:rPr>
          <w:szCs w:val="24"/>
          <w:u w:val="single" w:color="1E2120"/>
        </w:rPr>
        <w:t>Некоторые внешние признаки предмета, которые могут указывать на наличие ВУ: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вид штатного боеприпаса – гранаты, мины, снаряда, толовой шашки и т.п.;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>налич</w:t>
      </w:r>
      <w:r w:rsidRPr="00A86426">
        <w:rPr>
          <w:szCs w:val="24"/>
        </w:rPr>
        <w:t xml:space="preserve">ие в сборе элементов боеприпаса (тротиловой шашки и т.п.), взрывателя, а также растяжек (натянутая леска, нитка и т.п.) к нему;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>наличие на обнаруженном предмете элементов электропитания, антенн, кнопок, циферблата электронных часов, проводов, веревок, изо</w:t>
      </w:r>
      <w:r w:rsidRPr="00A86426">
        <w:rPr>
          <w:szCs w:val="24"/>
        </w:rPr>
        <w:t xml:space="preserve">лирующей ленты, скотча и т.п.;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наличие множества элементов и деталей, не соответствующих назначению предмета;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подозрительные звуки, щелчки, тиканье часов, издаваемые предметом;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>от предмета исходит характерный запах миндаля, гуталина или другой необычный</w:t>
      </w:r>
      <w:r w:rsidRPr="00A86426">
        <w:rPr>
          <w:szCs w:val="24"/>
        </w:rPr>
        <w:t xml:space="preserve"> запах.  </w:t>
      </w:r>
      <w:r w:rsidRPr="00A86426">
        <w:rPr>
          <w:szCs w:val="24"/>
          <w:u w:val="single" w:color="1E2120"/>
        </w:rPr>
        <w:t>В целях защиты от возможного взрыва запрещается: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трогать и перемещать подозрительные предметы;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заливать жидкостями, засыпать сыпучими веществами или накрывать какими-либо материалами;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пользоваться </w:t>
      </w:r>
      <w:proofErr w:type="spellStart"/>
      <w:r w:rsidRPr="00A86426">
        <w:rPr>
          <w:szCs w:val="24"/>
        </w:rPr>
        <w:t>электрорадиоаппаратурой</w:t>
      </w:r>
      <w:proofErr w:type="spellEnd"/>
      <w:r w:rsidRPr="00A86426">
        <w:rPr>
          <w:szCs w:val="24"/>
        </w:rPr>
        <w:t xml:space="preserve"> (радио- и мобильными те</w:t>
      </w:r>
      <w:r w:rsidRPr="00A86426">
        <w:rPr>
          <w:szCs w:val="24"/>
        </w:rPr>
        <w:t xml:space="preserve">лефонами) вблизи от подозрительного предмета;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оказывать температурное, звуковое, механическое и электромагнитное воздействие;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не позволять делать вышеперечисленное другим лицам до прибытия сил полиции, ФСБ и МЧС.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В целях принятия неотложных мер по ликвидации угрозы взрыва необходимо: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обращаться с подозрительным предметом как со взрывным устройством, любую угрозу воспринимать как реальную до тех пор, пока не будет доказано обратное;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>немедленно сообщить об обнаруже</w:t>
      </w:r>
      <w:r w:rsidRPr="00A86426">
        <w:rPr>
          <w:szCs w:val="24"/>
        </w:rPr>
        <w:t xml:space="preserve">нии подозрительного предмета заведующему ДОУ, в территориальные правоохранительные органы по имеющимся телефонам в территориальные подразделения ФСБ, </w:t>
      </w:r>
      <w:proofErr w:type="gramStart"/>
      <w:r w:rsidRPr="00A86426">
        <w:rPr>
          <w:szCs w:val="24"/>
        </w:rPr>
        <w:t>У</w:t>
      </w:r>
      <w:proofErr w:type="gramEnd"/>
      <w:r w:rsidRPr="00A86426">
        <w:rPr>
          <w:szCs w:val="24"/>
        </w:rPr>
        <w:t xml:space="preserve">(О)МВД, МЧС;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зафиксировать письменно время и место обнаружения подозрительного предмета;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lastRenderedPageBreak/>
        <w:t xml:space="preserve">организовать в соответствии с планом эвакуацию по безопасным маршрутам воспитанников и сотрудников ДОУ, осуществляя по списку их пересчет до и после эвакуации, и освободить от людей опасную зону в радиусе не менее 100 м; </w:t>
      </w:r>
    </w:p>
    <w:p w:rsidR="00E81442" w:rsidRPr="00A86426" w:rsidRDefault="006B01F5">
      <w:pPr>
        <w:numPr>
          <w:ilvl w:val="0"/>
          <w:numId w:val="2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по возможности обеспечить охрану п</w:t>
      </w:r>
      <w:r w:rsidRPr="00A86426">
        <w:rPr>
          <w:szCs w:val="24"/>
        </w:rPr>
        <w:t xml:space="preserve">одозрительного предмета и опасной зоны, находясь за естественными укрытиями (угол здания, колонна, дерево или автомашина), выставить на подходах предупреждающие и запрещающие знаки, таблички «Не подходить», «Опасно для жизни», «Проход (проезд) запрещен»;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не создавать паники;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дождаться прибытия сотрудников правоохранительных органов (ФСБ, </w:t>
      </w:r>
      <w:proofErr w:type="gramStart"/>
      <w:r w:rsidRPr="00A86426">
        <w:rPr>
          <w:szCs w:val="24"/>
        </w:rPr>
        <w:t>У</w:t>
      </w:r>
      <w:proofErr w:type="gramEnd"/>
      <w:r w:rsidRPr="00A86426">
        <w:rPr>
          <w:szCs w:val="24"/>
        </w:rPr>
        <w:t xml:space="preserve">(О)МВД) и подразделений МЧС, </w:t>
      </w:r>
      <w:proofErr w:type="spellStart"/>
      <w:r w:rsidRPr="00A86426">
        <w:rPr>
          <w:szCs w:val="24"/>
        </w:rPr>
        <w:t>Роспотребнадзора</w:t>
      </w:r>
      <w:proofErr w:type="spellEnd"/>
      <w:r w:rsidRPr="00A86426">
        <w:rPr>
          <w:szCs w:val="24"/>
        </w:rPr>
        <w:t xml:space="preserve"> и других служб, указать место расположения подозрительного предмета, время и обстоятельства его обнаружения; </w:t>
      </w:r>
    </w:p>
    <w:p w:rsidR="00E81442" w:rsidRPr="00A86426" w:rsidRDefault="006B01F5">
      <w:pPr>
        <w:numPr>
          <w:ilvl w:val="0"/>
          <w:numId w:val="2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быть готовым </w:t>
      </w:r>
      <w:r w:rsidRPr="00A86426">
        <w:rPr>
          <w:szCs w:val="24"/>
        </w:rPr>
        <w:t xml:space="preserve">описать внешний вид предмета, похожего на взрывное устройство; </w:t>
      </w:r>
    </w:p>
    <w:p w:rsidR="00AC4779" w:rsidRDefault="006B01F5">
      <w:pPr>
        <w:numPr>
          <w:ilvl w:val="0"/>
          <w:numId w:val="2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 xml:space="preserve">действовать по указанию представителей Оперативного штаба, правоохранительных органов, МЧС, </w:t>
      </w:r>
      <w:proofErr w:type="spellStart"/>
      <w:r w:rsidRPr="00A86426">
        <w:rPr>
          <w:szCs w:val="24"/>
        </w:rPr>
        <w:t>Роспотребнадзора</w:t>
      </w:r>
      <w:proofErr w:type="spellEnd"/>
      <w:r w:rsidRPr="00A86426">
        <w:rPr>
          <w:szCs w:val="24"/>
        </w:rPr>
        <w:t xml:space="preserve"> (в случае применения террористами особо опасных: химических, радиационных веществ, </w:t>
      </w:r>
      <w:r w:rsidRPr="00A86426">
        <w:rPr>
          <w:szCs w:val="24"/>
        </w:rPr>
        <w:t>биологических агентов);</w:t>
      </w:r>
    </w:p>
    <w:p w:rsidR="00E81442" w:rsidRPr="00A86426" w:rsidRDefault="006B01F5">
      <w:pPr>
        <w:numPr>
          <w:ilvl w:val="0"/>
          <w:numId w:val="2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 xml:space="preserve">соблюдать </w:t>
      </w:r>
      <w:hyperlink r:id="rId12">
        <w:r w:rsidRPr="00A86426">
          <w:rPr>
            <w:color w:val="000000"/>
            <w:szCs w:val="24"/>
          </w:rPr>
          <w:t>инструкцию по действиям при обнаружении взрывного устройства</w:t>
        </w:r>
      </w:hyperlink>
      <w:hyperlink r:id="rId13">
        <w:r w:rsidRPr="00A86426">
          <w:rPr>
            <w:color w:val="000000"/>
            <w:szCs w:val="24"/>
          </w:rPr>
          <w:t>.</w:t>
        </w:r>
      </w:hyperlink>
      <w:r w:rsidRPr="00A86426">
        <w:rPr>
          <w:color w:val="000000"/>
          <w:szCs w:val="24"/>
        </w:rPr>
        <w:t xml:space="preserve">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Самостоятельное обезвреживание, изъятие или уничто</w:t>
      </w:r>
      <w:r w:rsidRPr="00A86426">
        <w:rPr>
          <w:szCs w:val="24"/>
        </w:rPr>
        <w:t xml:space="preserve">жение взрывного устройства категорически запрещаются! </w:t>
      </w:r>
    </w:p>
    <w:p w:rsidR="00E81442" w:rsidRPr="00A86426" w:rsidRDefault="006B01F5" w:rsidP="00192684">
      <w:pPr>
        <w:pStyle w:val="1"/>
        <w:ind w:right="17"/>
        <w:jc w:val="both"/>
        <w:rPr>
          <w:szCs w:val="24"/>
        </w:rPr>
      </w:pPr>
      <w:bookmarkStart w:id="0" w:name="_GoBack"/>
      <w:bookmarkEnd w:id="0"/>
      <w:r w:rsidRPr="00A86426">
        <w:rPr>
          <w:szCs w:val="24"/>
        </w:rPr>
        <w:t xml:space="preserve">Тема 4. Порядок действий при обнаружении объектов, снаряженных отравляющими веществами (ОВ)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Не исключены случаи обнаружения подозрительных предметов, которые могут быть снаряжены отравляющими веществ</w:t>
      </w:r>
      <w:r w:rsidRPr="00A86426">
        <w:rPr>
          <w:szCs w:val="24"/>
        </w:rPr>
        <w:t xml:space="preserve">ами (ОВ). Данные объекты чаще всего представляют собой различные емкости, как хозяйственно-бытового значения (банки, бутылки, свертки, пакеты и т.д.), так и промышленного (цистерны, контейнеры, баллоны, бочки и т.д.).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  <w:u w:val="single" w:color="1E2120"/>
        </w:rPr>
        <w:t xml:space="preserve">При обнаружении бесхозного предмета, </w:t>
      </w:r>
      <w:r w:rsidRPr="00A86426">
        <w:rPr>
          <w:szCs w:val="24"/>
          <w:u w:val="single" w:color="1E2120"/>
        </w:rPr>
        <w:t>необходимо опросить людей, находящихся рядом. Если хозяин не установлен и есть подозрение, что</w:t>
      </w: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объект начинен ОВ, необходимо: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>немедленно доложить об обнаружении предмета в ближайшее отделение полиции, при этом сообщить место, время, обстоятельства обнаруж</w:t>
      </w:r>
      <w:r w:rsidRPr="00A86426">
        <w:rPr>
          <w:szCs w:val="24"/>
        </w:rPr>
        <w:t xml:space="preserve">ения опасного предмета и его внешние признаки;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принять меры к ограждению предмета, оцеплению опасной зоны, недопущению в нее людей и транспорта;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принять меры для эвакуации воспитанников и персонала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 из опасной зоны;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>поддерживать постоянную свя</w:t>
      </w:r>
      <w:r w:rsidRPr="00A86426">
        <w:rPr>
          <w:szCs w:val="24"/>
        </w:rPr>
        <w:t xml:space="preserve">зь с дежурной частью подразделения и докладывать о принимаемых мерах и складывающейся на месте происшествия обстановке; </w:t>
      </w:r>
    </w:p>
    <w:p w:rsidR="00E81442" w:rsidRPr="00A86426" w:rsidRDefault="006B01F5">
      <w:pPr>
        <w:numPr>
          <w:ilvl w:val="0"/>
          <w:numId w:val="3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при прибытии на место происшествия сотрудников правоохранительных органов действовать в соответствии с их указаниями.  Важным свойством</w:t>
      </w:r>
      <w:r w:rsidRPr="00A86426">
        <w:rPr>
          <w:szCs w:val="24"/>
        </w:rPr>
        <w:t xml:space="preserve"> отравляющих веществ является их высокая токсичность, т.е. способность вызывать поражение при попадании в организм в минимальных количествах. Поражение отравляющими веществами может произойти в результате вдыхания зараженного воздуха, при попадании отравля</w:t>
      </w:r>
      <w:r w:rsidRPr="00A86426">
        <w:rPr>
          <w:szCs w:val="24"/>
        </w:rPr>
        <w:t xml:space="preserve">ющих веществ в глаза, на кожу, на одежду.  </w:t>
      </w:r>
      <w:r w:rsidRPr="00A86426">
        <w:rPr>
          <w:szCs w:val="24"/>
          <w:u w:val="single" w:color="1E2120"/>
        </w:rPr>
        <w:t>По характеру воздействия на организм ОВ делятся на группы:</w:t>
      </w:r>
      <w:r w:rsidRPr="00A86426">
        <w:rPr>
          <w:szCs w:val="24"/>
        </w:rPr>
        <w:t xml:space="preserve"> </w:t>
      </w:r>
    </w:p>
    <w:p w:rsidR="00E81442" w:rsidRPr="00A86426" w:rsidRDefault="00AC4779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>нервнопаралитического</w:t>
      </w:r>
      <w:r w:rsidR="006B01F5" w:rsidRPr="00A86426">
        <w:rPr>
          <w:szCs w:val="24"/>
        </w:rPr>
        <w:t xml:space="preserve"> действия (V-газы, зарин, зоман);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кожно-нарывного действия (иприт);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proofErr w:type="spellStart"/>
      <w:r w:rsidRPr="00A86426">
        <w:rPr>
          <w:szCs w:val="24"/>
        </w:rPr>
        <w:t>общеядовитого</w:t>
      </w:r>
      <w:proofErr w:type="spellEnd"/>
      <w:r w:rsidRPr="00A86426">
        <w:rPr>
          <w:szCs w:val="24"/>
        </w:rPr>
        <w:t xml:space="preserve"> действия (синильная кислота);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удушающего действия (фосген); </w:t>
      </w:r>
    </w:p>
    <w:p w:rsidR="00192684" w:rsidRDefault="006B01F5">
      <w:pPr>
        <w:numPr>
          <w:ilvl w:val="0"/>
          <w:numId w:val="3"/>
        </w:numPr>
        <w:ind w:right="14" w:hanging="360"/>
        <w:rPr>
          <w:szCs w:val="24"/>
        </w:rPr>
      </w:pPr>
      <w:proofErr w:type="spellStart"/>
      <w:r w:rsidRPr="00A86426">
        <w:rPr>
          <w:szCs w:val="24"/>
        </w:rPr>
        <w:t>психо</w:t>
      </w:r>
      <w:proofErr w:type="spellEnd"/>
      <w:r w:rsidRPr="00A86426">
        <w:rPr>
          <w:szCs w:val="24"/>
        </w:rPr>
        <w:t xml:space="preserve">-химического действия (диэтиламид </w:t>
      </w:r>
      <w:proofErr w:type="spellStart"/>
      <w:r w:rsidRPr="00A86426">
        <w:rPr>
          <w:szCs w:val="24"/>
        </w:rPr>
        <w:t>лизиргиновой</w:t>
      </w:r>
      <w:proofErr w:type="spellEnd"/>
      <w:r w:rsidRPr="00A86426">
        <w:rPr>
          <w:szCs w:val="24"/>
        </w:rPr>
        <w:t xml:space="preserve"> кислоты, </w:t>
      </w:r>
      <w:proofErr w:type="spellStart"/>
      <w:r w:rsidRPr="00A86426">
        <w:rPr>
          <w:szCs w:val="24"/>
        </w:rPr>
        <w:t>бизед</w:t>
      </w:r>
      <w:proofErr w:type="spellEnd"/>
      <w:r w:rsidRPr="00A86426">
        <w:rPr>
          <w:szCs w:val="24"/>
        </w:rPr>
        <w:t>);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>раздражающего действия (</w:t>
      </w:r>
      <w:proofErr w:type="spellStart"/>
      <w:r w:rsidRPr="00A86426">
        <w:rPr>
          <w:szCs w:val="24"/>
        </w:rPr>
        <w:t>СиЭс</w:t>
      </w:r>
      <w:proofErr w:type="spellEnd"/>
      <w:r w:rsidRPr="00A86426">
        <w:rPr>
          <w:szCs w:val="24"/>
        </w:rPr>
        <w:t xml:space="preserve">, хлорацетофенон).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Также возможно отравление людей сильнодействующими ядовитыми веществами промышленного производства (хлор, </w:t>
      </w:r>
      <w:r w:rsidRPr="00A86426">
        <w:rPr>
          <w:szCs w:val="24"/>
        </w:rPr>
        <w:t xml:space="preserve">йод, сернистый ангидрид, аммиак, пары ртути и т.п.).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lastRenderedPageBreak/>
        <w:t xml:space="preserve"> </w:t>
      </w:r>
      <w:r w:rsidRPr="00A86426">
        <w:rPr>
          <w:szCs w:val="24"/>
          <w:u w:val="single" w:color="1E2120"/>
        </w:rPr>
        <w:t xml:space="preserve">Некоторые отравляющие вещества имеют характерный запах, </w:t>
      </w:r>
      <w:proofErr w:type="gramStart"/>
      <w:r w:rsidR="00192684" w:rsidRPr="00A86426">
        <w:rPr>
          <w:szCs w:val="24"/>
          <w:u w:val="single" w:color="1E2120"/>
        </w:rPr>
        <w:t>например</w:t>
      </w:r>
      <w:proofErr w:type="gramEnd"/>
      <w:r w:rsidRPr="00A86426">
        <w:rPr>
          <w:szCs w:val="24"/>
          <w:u w:val="single" w:color="1E2120"/>
        </w:rPr>
        <w:t>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Иприт — запах чеснока или горчицы;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Синильная кислота — запах миндаля; </w:t>
      </w:r>
    </w:p>
    <w:p w:rsidR="00192684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>Хлорциан — резкий неприятный запах (напоминающий запах миндаля</w:t>
      </w:r>
      <w:r w:rsidRPr="00A86426">
        <w:rPr>
          <w:szCs w:val="24"/>
        </w:rPr>
        <w:t xml:space="preserve">);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Фосген — запах прелого сена или гнилых фруктов.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Первые признаки поражения ОВ: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общая слабость;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головная боль;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боли в глазах;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слюнотечение;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тошнота и рвота; </w:t>
      </w:r>
    </w:p>
    <w:p w:rsidR="00192684" w:rsidRDefault="006B01F5">
      <w:pPr>
        <w:numPr>
          <w:ilvl w:val="0"/>
          <w:numId w:val="3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сужение зрачков;</w:t>
      </w:r>
    </w:p>
    <w:p w:rsidR="00192684" w:rsidRDefault="006B01F5">
      <w:pPr>
        <w:numPr>
          <w:ilvl w:val="0"/>
          <w:numId w:val="3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 xml:space="preserve">затрудненное дыхание; </w:t>
      </w:r>
    </w:p>
    <w:p w:rsidR="00E81442" w:rsidRPr="00A86426" w:rsidRDefault="006B01F5">
      <w:pPr>
        <w:numPr>
          <w:ilvl w:val="0"/>
          <w:numId w:val="3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 xml:space="preserve">судороги.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Первая помощь при поражении ОВ: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надеть противогаз; </w:t>
      </w:r>
    </w:p>
    <w:p w:rsidR="00192684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срочно вынести потерпевшего из очага поражения; </w:t>
      </w:r>
    </w:p>
    <w:p w:rsidR="00E81442" w:rsidRPr="00A86426" w:rsidRDefault="006B01F5">
      <w:pPr>
        <w:numPr>
          <w:ilvl w:val="0"/>
          <w:numId w:val="3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обеспечить покой, согреть. </w:t>
      </w:r>
    </w:p>
    <w:p w:rsidR="00E81442" w:rsidRPr="00192684" w:rsidRDefault="006B01F5" w:rsidP="00192684">
      <w:pPr>
        <w:spacing w:after="0" w:line="259" w:lineRule="auto"/>
        <w:ind w:left="0" w:right="0" w:firstLine="0"/>
        <w:jc w:val="left"/>
        <w:rPr>
          <w:b/>
          <w:szCs w:val="24"/>
        </w:rPr>
      </w:pPr>
      <w:r w:rsidRPr="00192684">
        <w:rPr>
          <w:b/>
          <w:szCs w:val="24"/>
        </w:rPr>
        <w:t xml:space="preserve"> </w:t>
      </w:r>
      <w:r w:rsidRPr="00192684">
        <w:rPr>
          <w:b/>
          <w:szCs w:val="24"/>
        </w:rPr>
        <w:t xml:space="preserve">Тема 5. Порядок действий при поступлении угрозы террористического акта по телефону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</w:rPr>
        <w:t xml:space="preserve">После сообщения по телефону об угрозе взрыва, о наличии взрывного устройства не вдаваться в панику. Быть выдержанными и вежливыми, не прерывать говорящего.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Постараться сразу дать знать об этой угрозе своему коллеге; по возможности, одновременно с этим ра</w:t>
      </w:r>
      <w:r w:rsidRPr="00A86426">
        <w:rPr>
          <w:szCs w:val="24"/>
        </w:rPr>
        <w:t xml:space="preserve">зговором он должен по другому телефону сообщить в правоохранительные органы и заведующему Учреждением о поступившей угрозе и номер телефона, по которому позвонил предполагаемый террорист.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Постарайтесь затянуть телефонный разговор насколько возможно, сошл</w:t>
      </w:r>
      <w:r w:rsidRPr="00A86426">
        <w:rPr>
          <w:szCs w:val="24"/>
        </w:rPr>
        <w:t xml:space="preserve">итесь на некачественную работу телефонного аппарата, попросите повторить сообщение, мотивируя необходимостью записать его полностью.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Запишите все, что было сказано террористом, в том числе о месте размещения взрывного устройства, его типе и времени взрыв</w:t>
      </w:r>
      <w:r w:rsidRPr="00A86426">
        <w:rPr>
          <w:szCs w:val="24"/>
        </w:rPr>
        <w:t xml:space="preserve">а, на каких условиях его можно избежать.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По ходу разговора отметьте пол и возраст звонившего, особенности его речи, обязательно отметьте звуковой фон (шум автомашин или ж.-д. транспорта, звук теле- или радиоаппаратуры, голоса).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>Для определения телефонно</w:t>
      </w:r>
      <w:r w:rsidRPr="00A86426">
        <w:rPr>
          <w:szCs w:val="24"/>
        </w:rPr>
        <w:t>го номера, с которого поступила угроза, не вешайте телефонную трубку по окончании разговора. Не сообщайте об угрозе никому, кроме тех, кому об этом необходимо знать в соответствии с инструкцией, чтобы не вызвать панику и исключить непрофессиональные действ</w:t>
      </w:r>
      <w:r w:rsidRPr="00A86426">
        <w:rPr>
          <w:szCs w:val="24"/>
        </w:rPr>
        <w:t xml:space="preserve">ия по обнаружению взрывного </w:t>
      </w:r>
      <w:r w:rsidR="00192684" w:rsidRPr="00A86426">
        <w:rPr>
          <w:szCs w:val="24"/>
        </w:rPr>
        <w:t>устройства.</w:t>
      </w:r>
      <w:r w:rsidRPr="00A86426">
        <w:rPr>
          <w:szCs w:val="24"/>
        </w:rPr>
        <w:t xml:space="preserve"> Если вы получили сообщение об угрозе взрыва и наличии взрывного устройства, то должны немедленно известить правоохранительные органы. </w:t>
      </w:r>
    </w:p>
    <w:p w:rsidR="00E81442" w:rsidRPr="00A86426" w:rsidRDefault="006B01F5" w:rsidP="00192684">
      <w:pPr>
        <w:pStyle w:val="1"/>
        <w:ind w:right="13"/>
        <w:jc w:val="both"/>
        <w:rPr>
          <w:szCs w:val="24"/>
        </w:rPr>
      </w:pPr>
      <w:r w:rsidRPr="00A86426">
        <w:rPr>
          <w:szCs w:val="24"/>
        </w:rPr>
        <w:t xml:space="preserve">Тема 6. Порядок действий при поступлении угрозы в письменной форме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Угрозы в пис</w:t>
      </w:r>
      <w:r w:rsidRPr="00A86426">
        <w:rPr>
          <w:szCs w:val="24"/>
        </w:rPr>
        <w:t xml:space="preserve">ьменной форме могут поступить к вам по почте и в анонимных материалах (письме, записках, информации на </w:t>
      </w:r>
      <w:proofErr w:type="spellStart"/>
      <w:r w:rsidRPr="00A86426">
        <w:rPr>
          <w:szCs w:val="24"/>
        </w:rPr>
        <w:t>флешке</w:t>
      </w:r>
      <w:proofErr w:type="spellEnd"/>
      <w:r w:rsidRPr="00A86426">
        <w:rPr>
          <w:szCs w:val="24"/>
        </w:rPr>
        <w:t xml:space="preserve"> и т.д.). После получения такого документа обращайтесь с ним максимально осторожно.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Постарайтесь не оставлять на нем отпечатков своих пальцев.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>Не</w:t>
      </w:r>
      <w:r w:rsidRPr="00A86426">
        <w:rPr>
          <w:szCs w:val="24"/>
        </w:rPr>
        <w:t xml:space="preserve"> мните документ, не делайте на нем пометок. По возможности уберите его в чистый плотно закрываемый полиэтиленовый пакет и поместите в отдельную жесткую </w:t>
      </w:r>
      <w:r w:rsidR="00192684" w:rsidRPr="00A86426">
        <w:rPr>
          <w:szCs w:val="24"/>
        </w:rPr>
        <w:t>папку.</w:t>
      </w:r>
      <w:r w:rsidRPr="00A86426">
        <w:rPr>
          <w:szCs w:val="24"/>
        </w:rPr>
        <w:t xml:space="preserve"> Если документ поступил в конверте, его вскрытие производите только с левой или правой стороны, а</w:t>
      </w:r>
      <w:r w:rsidRPr="00A86426">
        <w:rPr>
          <w:szCs w:val="24"/>
        </w:rPr>
        <w:t xml:space="preserve">ккуратно отрезая кромки ножницами.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lastRenderedPageBreak/>
        <w:t xml:space="preserve">Сохраняйте все: сам документ с текстом, любые вложения, конверт и упаковку.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Сообщите заведующему </w:t>
      </w:r>
      <w:r w:rsidR="00AC4779">
        <w:rPr>
          <w:szCs w:val="24"/>
        </w:rPr>
        <w:t>МАДОУ № 70</w:t>
      </w:r>
      <w:r w:rsidRPr="00A86426">
        <w:rPr>
          <w:szCs w:val="24"/>
        </w:rPr>
        <w:t>, не расширяйте круг лиц, знакомых с содержанием документа. Все это поможет правоохранительным органам при прове</w:t>
      </w:r>
      <w:r w:rsidRPr="00A86426">
        <w:rPr>
          <w:szCs w:val="24"/>
        </w:rPr>
        <w:t xml:space="preserve">дении последующих криминалистических исследований. </w:t>
      </w:r>
    </w:p>
    <w:p w:rsidR="00192684" w:rsidRDefault="006B01F5" w:rsidP="00192684">
      <w:pPr>
        <w:ind w:left="0" w:right="562" w:firstLine="0"/>
        <w:rPr>
          <w:szCs w:val="24"/>
        </w:rPr>
      </w:pPr>
      <w:r w:rsidRPr="00A86426">
        <w:rPr>
          <w:b/>
          <w:szCs w:val="24"/>
        </w:rPr>
        <w:t>Тема 7. Порядок действий при получении сообщения террористического характера по электронной почте</w:t>
      </w:r>
      <w:r w:rsidR="00192684">
        <w:rPr>
          <w:b/>
          <w:szCs w:val="24"/>
        </w:rPr>
        <w:t>.</w:t>
      </w:r>
      <w:r w:rsidRPr="00A86426">
        <w:rPr>
          <w:b/>
          <w:szCs w:val="24"/>
        </w:rPr>
        <w:t xml:space="preserve"> </w:t>
      </w:r>
      <w:r w:rsidRPr="00A86426">
        <w:rPr>
          <w:szCs w:val="24"/>
        </w:rPr>
        <w:t xml:space="preserve"> </w:t>
      </w:r>
    </w:p>
    <w:p w:rsidR="00E81442" w:rsidRPr="00A86426" w:rsidRDefault="006B01F5" w:rsidP="00192684">
      <w:pPr>
        <w:ind w:left="0" w:right="562" w:firstLine="0"/>
        <w:rPr>
          <w:szCs w:val="24"/>
        </w:rPr>
      </w:pPr>
      <w:r w:rsidRPr="00A86426">
        <w:rPr>
          <w:szCs w:val="24"/>
        </w:rPr>
        <w:t>Открыть сообщение, проанализировать его, обратить особое внимание на дату и время доставки сообщения, эле</w:t>
      </w:r>
      <w:r w:rsidRPr="00A86426">
        <w:rPr>
          <w:szCs w:val="24"/>
        </w:rPr>
        <w:t xml:space="preserve">ктронный адрес.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Обеспечить условия, способствующие сохранению полученной информации.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Немедленно сообщить в: Единую дежурно - диспетчерскую службу по номеру 112, УМВД по номеру 02 или 102 (с мобильного телефона), ФСБ, </w:t>
      </w:r>
      <w:proofErr w:type="spellStart"/>
      <w:r w:rsidRPr="00A86426">
        <w:rPr>
          <w:szCs w:val="24"/>
        </w:rPr>
        <w:t>Росгвардию</w:t>
      </w:r>
      <w:proofErr w:type="spellEnd"/>
      <w:r w:rsidRPr="00A86426">
        <w:rPr>
          <w:szCs w:val="24"/>
        </w:rPr>
        <w:t xml:space="preserve">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Проинформировать заве</w:t>
      </w:r>
      <w:r w:rsidRPr="00A86426">
        <w:rPr>
          <w:szCs w:val="24"/>
        </w:rPr>
        <w:t xml:space="preserve">дующего Учреждением и   управление образования.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. Принять меры, ограничивающие доступ посторонних лиц к рабочему месту, на которое поступило сообщение с угрозой террористического характера.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По прибытию сотрудников правоохранительных органов (сотрудников</w:t>
      </w:r>
      <w:r w:rsidRPr="00A86426">
        <w:rPr>
          <w:szCs w:val="24"/>
        </w:rPr>
        <w:t xml:space="preserve"> МВД, ФСБ, Росгвардии) подробно ответить на их вопросы и обеспечить им доступ к рабочему месту и электронной почте вашего компьютера.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При получении по электронной почте сообщений, содержащих угрозы террористического характера, запрещается: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4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перемещать из папки «Входящие» и (или) удалять поступившие по электронной почте сообщения об угрозе теракта; </w:t>
      </w:r>
    </w:p>
    <w:p w:rsidR="00E81442" w:rsidRPr="00A86426" w:rsidRDefault="006B01F5">
      <w:pPr>
        <w:numPr>
          <w:ilvl w:val="0"/>
          <w:numId w:val="4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расширять круг лиц, ознакомившихся с содержанием поступившего сообщения; </w:t>
      </w:r>
    </w:p>
    <w:p w:rsidR="00E81442" w:rsidRPr="00A86426" w:rsidRDefault="006B01F5">
      <w:pPr>
        <w:numPr>
          <w:ilvl w:val="0"/>
          <w:numId w:val="4"/>
        </w:numPr>
        <w:ind w:right="14" w:hanging="360"/>
        <w:rPr>
          <w:szCs w:val="24"/>
        </w:rPr>
      </w:pPr>
      <w:r w:rsidRPr="00A86426">
        <w:rPr>
          <w:szCs w:val="24"/>
        </w:rPr>
        <w:t>отвечать на поступившее сообщение отправителю (адресату) письма с угрозо</w:t>
      </w:r>
      <w:r w:rsidRPr="00A86426">
        <w:rPr>
          <w:szCs w:val="24"/>
        </w:rPr>
        <w:t xml:space="preserve">й террористического характера; </w:t>
      </w:r>
    </w:p>
    <w:p w:rsidR="00E81442" w:rsidRPr="00A86426" w:rsidRDefault="006B01F5">
      <w:pPr>
        <w:numPr>
          <w:ilvl w:val="0"/>
          <w:numId w:val="4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открывать (запускать, устанавливать) программы и/или ссылки, поступившие одновременно (в том числе во вложении к письму) с информацией об угрозе террористического характера. </w:t>
      </w:r>
    </w:p>
    <w:p w:rsidR="00E81442" w:rsidRPr="00A86426" w:rsidRDefault="006B01F5" w:rsidP="00192684">
      <w:pPr>
        <w:pStyle w:val="1"/>
        <w:jc w:val="both"/>
        <w:rPr>
          <w:szCs w:val="24"/>
        </w:rPr>
      </w:pPr>
      <w:r w:rsidRPr="00A86426">
        <w:rPr>
          <w:szCs w:val="24"/>
        </w:rPr>
        <w:t xml:space="preserve">Тема 8. Меры предосторожности при взрыве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Если взрыв произошел, не рассматривайте последствия, а быстро падайте (ложитесь) на пол (на землю) в позе эмбриона. Если в результате взрыва здание стало рушиться, то укрыться можно под главными (несущими) стенами, потому что гибель чаще всего несут перего</w:t>
      </w:r>
      <w:r w:rsidRPr="00A86426">
        <w:rPr>
          <w:szCs w:val="24"/>
        </w:rPr>
        <w:t xml:space="preserve">родки, потолки и т.п. </w:t>
      </w:r>
    </w:p>
    <w:p w:rsidR="00192684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Если здание </w:t>
      </w:r>
      <w:r w:rsidR="00AC4779">
        <w:rPr>
          <w:szCs w:val="24"/>
        </w:rPr>
        <w:t xml:space="preserve">МАДОУ № </w:t>
      </w:r>
      <w:r w:rsidR="00192684">
        <w:rPr>
          <w:szCs w:val="24"/>
        </w:rPr>
        <w:t>70</w:t>
      </w:r>
      <w:r w:rsidR="00192684" w:rsidRPr="00A86426">
        <w:rPr>
          <w:szCs w:val="24"/>
        </w:rPr>
        <w:t xml:space="preserve"> тряхнуло</w:t>
      </w:r>
      <w:r w:rsidRPr="00A86426">
        <w:rPr>
          <w:szCs w:val="24"/>
        </w:rPr>
        <w:t xml:space="preserve">, не надо касаться включенных электроприборов, электропроводки. Выходить из помещений </w:t>
      </w:r>
      <w:r w:rsidR="00AC4779">
        <w:rPr>
          <w:szCs w:val="24"/>
        </w:rPr>
        <w:t xml:space="preserve">МАДОУ № </w:t>
      </w:r>
      <w:r w:rsidR="00192684">
        <w:rPr>
          <w:szCs w:val="24"/>
        </w:rPr>
        <w:t>70</w:t>
      </w:r>
      <w:r w:rsidR="00192684" w:rsidRPr="00A86426">
        <w:rPr>
          <w:szCs w:val="24"/>
        </w:rPr>
        <w:t xml:space="preserve"> надо</w:t>
      </w:r>
      <w:r w:rsidRPr="00A86426">
        <w:rPr>
          <w:szCs w:val="24"/>
        </w:rPr>
        <w:t>, прижавшись спиной к стене, особенно, если придется спускаться по лестнице. Надо пригнуться, прикр</w:t>
      </w:r>
      <w:r w:rsidRPr="00A86426">
        <w:rPr>
          <w:szCs w:val="24"/>
        </w:rPr>
        <w:t xml:space="preserve">ыть голову руками - сверху чаще всего сыплются обломки и стекла. Оказавшись на улице, отойдите от </w:t>
      </w:r>
      <w:r w:rsidR="00192684" w:rsidRPr="00A86426">
        <w:rPr>
          <w:szCs w:val="24"/>
        </w:rPr>
        <w:t>здания МАДОУ</w:t>
      </w:r>
      <w:r w:rsidR="00AC4779">
        <w:rPr>
          <w:szCs w:val="24"/>
        </w:rPr>
        <w:t xml:space="preserve"> № </w:t>
      </w:r>
      <w:r w:rsidR="00192684">
        <w:rPr>
          <w:szCs w:val="24"/>
        </w:rPr>
        <w:t>70</w:t>
      </w:r>
      <w:r w:rsidR="00192684" w:rsidRPr="00A86426">
        <w:rPr>
          <w:szCs w:val="24"/>
        </w:rPr>
        <w:t>, следить</w:t>
      </w:r>
      <w:r w:rsidRPr="00A86426">
        <w:rPr>
          <w:szCs w:val="24"/>
        </w:rPr>
        <w:t xml:space="preserve"> при этом надо за карнизами и стенами, которые могут рухнуть. Ориентироваться надо быстро и осторожно, что трудно - когда здание </w:t>
      </w:r>
      <w:r w:rsidRPr="00A86426">
        <w:rPr>
          <w:szCs w:val="24"/>
        </w:rPr>
        <w:t>рушится, поднимается густая туча пыли, она сама по себе способна породить панику, люди начинают метаться, обрушивая то, что еще может держаться.  Если человек оказывается под обломками, то главное для него - обуздать страх, не пасть духом. Надо верить, что</w:t>
      </w:r>
      <w:r w:rsidRPr="00A86426">
        <w:rPr>
          <w:szCs w:val="24"/>
        </w:rPr>
        <w:t xml:space="preserve"> помощь придет обязательно, и в ожидании помощи постараться привлечь внимание спасателей стуком, криком. Силы расходовать экономно.  При сильном задымлении закройте глаза и дышите через носовой платок, шарф, воротник - желательно увлажненные. Лягте на пол:</w:t>
      </w:r>
      <w:r w:rsidRPr="00A86426">
        <w:rPr>
          <w:szCs w:val="24"/>
        </w:rPr>
        <w:t xml:space="preserve"> дым скапливается наверху.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b/>
          <w:szCs w:val="24"/>
        </w:rPr>
        <w:t xml:space="preserve">Тема 9. Порядок действий при захвате в заложники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О случившемся немедленно сообщить с использованием кнопки экстренного вызова и других имеющихся средств экстренного вызова, а также по телефону в территориальные подразделения ФС</w:t>
      </w:r>
      <w:r w:rsidRPr="00A86426">
        <w:rPr>
          <w:szCs w:val="24"/>
        </w:rPr>
        <w:t xml:space="preserve">Б, </w:t>
      </w:r>
      <w:proofErr w:type="gramStart"/>
      <w:r w:rsidRPr="00A86426">
        <w:rPr>
          <w:szCs w:val="24"/>
        </w:rPr>
        <w:t>У</w:t>
      </w:r>
      <w:proofErr w:type="gramEnd"/>
      <w:r w:rsidRPr="00A86426">
        <w:rPr>
          <w:szCs w:val="24"/>
        </w:rPr>
        <w:t xml:space="preserve">(О)МВД, заведующему Учреждением.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По своей инициативе в переговоры с террористами не вступать.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 xml:space="preserve">Персоналу </w:t>
      </w:r>
      <w:r w:rsidR="00AC4779">
        <w:rPr>
          <w:szCs w:val="24"/>
          <w:u w:val="single" w:color="1E2120"/>
        </w:rPr>
        <w:t>МАДОУ № 70</w:t>
      </w:r>
      <w:r w:rsidRPr="00A86426">
        <w:rPr>
          <w:szCs w:val="24"/>
          <w:u w:val="single" w:color="1E2120"/>
        </w:rPr>
        <w:t>, оказавшемуся в заложниках: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lastRenderedPageBreak/>
        <w:t>при необходимости выполнять требования захватчиков, если это не связано с причинением ущерба здоровью лю</w:t>
      </w:r>
      <w:r w:rsidRPr="00A86426">
        <w:rPr>
          <w:szCs w:val="24"/>
        </w:rPr>
        <w:t xml:space="preserve">дей и их жизни, не противоречить террористам, не рисковать жизнью детей </w:t>
      </w:r>
      <w:r w:rsidR="00AC4779">
        <w:rPr>
          <w:szCs w:val="24"/>
        </w:rPr>
        <w:t xml:space="preserve">МАДОУ № </w:t>
      </w:r>
      <w:r w:rsidR="00192684">
        <w:rPr>
          <w:szCs w:val="24"/>
        </w:rPr>
        <w:t>70</w:t>
      </w:r>
      <w:r w:rsidR="00192684" w:rsidRPr="00A86426">
        <w:rPr>
          <w:szCs w:val="24"/>
        </w:rPr>
        <w:t xml:space="preserve"> и</w:t>
      </w:r>
      <w:r w:rsidRPr="00A86426">
        <w:rPr>
          <w:szCs w:val="24"/>
        </w:rPr>
        <w:t xml:space="preserve"> своей собственной;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не провоцировать действия, которые могут повлечь за собой применение террористами оружия, взрывчатки и привести к человеческим жертвам;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>переносите ос</w:t>
      </w:r>
      <w:r w:rsidRPr="00A86426">
        <w:rPr>
          <w:szCs w:val="24"/>
        </w:rPr>
        <w:t xml:space="preserve">корбления, не смотрите в глаза преступникам, не ведите себя вызывающе;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старайтесь не допускать истерик и паники; </w:t>
      </w:r>
    </w:p>
    <w:p w:rsidR="00192684" w:rsidRDefault="006B01F5">
      <w:pPr>
        <w:numPr>
          <w:ilvl w:val="0"/>
          <w:numId w:val="5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на совершение любых действий себя и детей группы (сесть, встать, попить, сходить в туалет) спрашивайте разрешение;</w:t>
      </w:r>
    </w:p>
    <w:p w:rsidR="00E81442" w:rsidRPr="00A86426" w:rsidRDefault="006B01F5">
      <w:pPr>
        <w:numPr>
          <w:ilvl w:val="0"/>
          <w:numId w:val="5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осуществляйте оказание п</w:t>
      </w:r>
      <w:r w:rsidRPr="00A86426">
        <w:rPr>
          <w:szCs w:val="24"/>
        </w:rPr>
        <w:t xml:space="preserve">ервой помощи воспитанникам детского сада, включая психологическую.  </w:t>
      </w:r>
      <w:r w:rsidRPr="00A86426">
        <w:rPr>
          <w:szCs w:val="24"/>
          <w:u w:val="single" w:color="1E2120"/>
        </w:rPr>
        <w:t xml:space="preserve">Персоналу </w:t>
      </w:r>
      <w:r w:rsidR="00AC4779">
        <w:rPr>
          <w:szCs w:val="24"/>
          <w:u w:val="single" w:color="1E2120"/>
        </w:rPr>
        <w:t>МАДОУ № 70</w:t>
      </w:r>
      <w:r w:rsidRPr="00A86426">
        <w:rPr>
          <w:szCs w:val="24"/>
          <w:u w:val="single" w:color="1E2120"/>
        </w:rPr>
        <w:t xml:space="preserve"> оказавшемуся вне захваченного террористами помещения: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принять меры к эвакуации детей из детского сада, оказанию первой помощи; </w:t>
      </w:r>
    </w:p>
    <w:p w:rsidR="00E81442" w:rsidRPr="00A86426" w:rsidRDefault="006B01F5">
      <w:pPr>
        <w:numPr>
          <w:ilvl w:val="0"/>
          <w:numId w:val="5"/>
        </w:numPr>
        <w:spacing w:after="14"/>
        <w:ind w:right="14" w:hanging="360"/>
        <w:rPr>
          <w:szCs w:val="24"/>
        </w:rPr>
      </w:pPr>
      <w:r w:rsidRPr="00A86426">
        <w:rPr>
          <w:szCs w:val="24"/>
        </w:rPr>
        <w:t>принять разъяснительные, предупредител</w:t>
      </w:r>
      <w:r w:rsidRPr="00A86426">
        <w:rPr>
          <w:szCs w:val="24"/>
        </w:rPr>
        <w:t xml:space="preserve">ьные и ограничительные меры к тому, чтобы посторонние не смогли до прибытия сил быстрого реагирования правоохранительных органов самовольно проникнуть в захваченное террористами здание (помещение) дошкольного образовательного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>обеспечить беспре</w:t>
      </w:r>
      <w:r w:rsidRPr="00A86426">
        <w:rPr>
          <w:szCs w:val="24"/>
        </w:rPr>
        <w:t xml:space="preserve">пятственный проезд (проход) к месту происшествия сотрудников соответствующих органов силовых структур;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с прибытием спецподразделений ФСБ России и МВД России, МЧС России, </w:t>
      </w:r>
      <w:proofErr w:type="spellStart"/>
      <w:r w:rsidRPr="00A86426">
        <w:rPr>
          <w:szCs w:val="24"/>
        </w:rPr>
        <w:t>Роспотребнадзора</w:t>
      </w:r>
      <w:proofErr w:type="spellEnd"/>
      <w:r w:rsidRPr="00A86426">
        <w:rPr>
          <w:szCs w:val="24"/>
        </w:rPr>
        <w:t xml:space="preserve">, подробно ответить на вопросы их командиров и обеспечить их работу.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Следует быть внимательными, постараться запомнить приметы преступников, отличительные черты их лиц, имена, клички, возможные шрамы и татуировки, особенности речи и манеры.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 xml:space="preserve">Во время проведения спецслужбами операции по освобождению заложников соблюдайте </w:t>
      </w:r>
      <w:r w:rsidRPr="00A86426">
        <w:rPr>
          <w:szCs w:val="24"/>
          <w:u w:val="single" w:color="1E2120"/>
        </w:rPr>
        <w:t>следующие требования: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лежите на полу лицом вниз, голову закройте руками и не двигайтесь;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ни в коем случае не бегите навстречу сотрудникам спецподразделений указанных спецслужб и правоохранительных органов или от них, так как они могут принять вас за преступника; </w:t>
      </w:r>
    </w:p>
    <w:p w:rsidR="00E81442" w:rsidRPr="00A86426" w:rsidRDefault="006B01F5">
      <w:pPr>
        <w:numPr>
          <w:ilvl w:val="0"/>
          <w:numId w:val="5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если есть возможность, держитесь подальше от проемов дверей и окон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П</w:t>
      </w:r>
      <w:r w:rsidRPr="00A86426">
        <w:rPr>
          <w:szCs w:val="24"/>
        </w:rPr>
        <w:t xml:space="preserve">омните, что, получив сообщение о захвате в заложники, спецслужбы уже начали действовать и предпримут все необходимые меры для освобождения людей. </w:t>
      </w:r>
    </w:p>
    <w:p w:rsidR="00E81442" w:rsidRPr="00A86426" w:rsidRDefault="006B01F5" w:rsidP="00192684">
      <w:pPr>
        <w:pStyle w:val="1"/>
        <w:ind w:right="13"/>
        <w:jc w:val="both"/>
        <w:rPr>
          <w:szCs w:val="24"/>
        </w:rPr>
      </w:pPr>
      <w:r w:rsidRPr="00A86426">
        <w:rPr>
          <w:szCs w:val="24"/>
        </w:rPr>
        <w:t xml:space="preserve">Тема 10. Действия и меры безопасности при возникновении стрельбы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 xml:space="preserve">При возникновении стрельбы </w:t>
      </w:r>
      <w:r w:rsidR="00192684" w:rsidRPr="00A86426">
        <w:rPr>
          <w:szCs w:val="24"/>
          <w:u w:val="single" w:color="1E2120"/>
        </w:rPr>
        <w:t>вблизи МАДОУ</w:t>
      </w:r>
      <w:r w:rsidR="00AC4779">
        <w:rPr>
          <w:szCs w:val="24"/>
          <w:u w:val="single" w:color="1E2120"/>
        </w:rPr>
        <w:t xml:space="preserve"> № </w:t>
      </w:r>
      <w:r w:rsidR="00192684">
        <w:rPr>
          <w:szCs w:val="24"/>
          <w:u w:val="single" w:color="1E2120"/>
        </w:rPr>
        <w:t>70</w:t>
      </w:r>
      <w:r w:rsidR="00192684" w:rsidRPr="00A86426">
        <w:rPr>
          <w:szCs w:val="24"/>
          <w:u w:val="single" w:color="1E2120"/>
        </w:rPr>
        <w:t xml:space="preserve"> (</w:t>
      </w:r>
      <w:r w:rsidRPr="00A86426">
        <w:rPr>
          <w:szCs w:val="24"/>
          <w:u w:val="single" w:color="1E2120"/>
        </w:rPr>
        <w:t>звуков выстрелов) в целях безопасности и сохранения жизни, дать указание детям и</w:t>
      </w:r>
      <w:r w:rsidRPr="00A86426">
        <w:rPr>
          <w:szCs w:val="24"/>
        </w:rPr>
        <w:t xml:space="preserve"> </w:t>
      </w:r>
      <w:r w:rsidRPr="00A86426">
        <w:rPr>
          <w:szCs w:val="24"/>
          <w:u w:val="single" w:color="1E2120"/>
        </w:rPr>
        <w:t>сотрудникам:</w:t>
      </w:r>
      <w:r w:rsidRPr="00A86426">
        <w:rPr>
          <w:szCs w:val="24"/>
        </w:rPr>
        <w:t xml:space="preserve"> </w:t>
      </w:r>
    </w:p>
    <w:p w:rsidR="00E81442" w:rsidRPr="00A86426" w:rsidRDefault="006B01F5">
      <w:pPr>
        <w:numPr>
          <w:ilvl w:val="0"/>
          <w:numId w:val="6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принять меры предосторожности; </w:t>
      </w:r>
    </w:p>
    <w:p w:rsidR="00E81442" w:rsidRPr="00A86426" w:rsidRDefault="006B01F5">
      <w:pPr>
        <w:numPr>
          <w:ilvl w:val="0"/>
          <w:numId w:val="6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не подходить и не стоять у окна, даже если оно закрыто занавеской; </w:t>
      </w:r>
    </w:p>
    <w:p w:rsidR="00E81442" w:rsidRPr="00A86426" w:rsidRDefault="006B01F5">
      <w:pPr>
        <w:numPr>
          <w:ilvl w:val="0"/>
          <w:numId w:val="6"/>
        </w:numPr>
        <w:ind w:right="14" w:hanging="360"/>
        <w:rPr>
          <w:szCs w:val="24"/>
        </w:rPr>
      </w:pPr>
      <w:r w:rsidRPr="00A86426">
        <w:rPr>
          <w:szCs w:val="24"/>
        </w:rPr>
        <w:t xml:space="preserve">не подниматься выше уровня подоконника; </w:t>
      </w:r>
    </w:p>
    <w:p w:rsidR="00E81442" w:rsidRPr="00A86426" w:rsidRDefault="006B01F5">
      <w:pPr>
        <w:numPr>
          <w:ilvl w:val="0"/>
          <w:numId w:val="6"/>
        </w:numPr>
        <w:ind w:right="14" w:hanging="360"/>
        <w:rPr>
          <w:szCs w:val="24"/>
        </w:rPr>
      </w:pPr>
      <w:r w:rsidRPr="00A86426">
        <w:rPr>
          <w:szCs w:val="24"/>
        </w:rPr>
        <w:t>не входить в п</w:t>
      </w:r>
      <w:r w:rsidRPr="00A86426">
        <w:rPr>
          <w:szCs w:val="24"/>
        </w:rPr>
        <w:t xml:space="preserve">омещение со стороны которой слышны выстрелы. </w:t>
      </w:r>
    </w:p>
    <w:p w:rsidR="00E81442" w:rsidRPr="00A86426" w:rsidRDefault="00192684">
      <w:pPr>
        <w:ind w:right="14"/>
        <w:rPr>
          <w:szCs w:val="24"/>
        </w:rPr>
      </w:pPr>
      <w:r>
        <w:rPr>
          <w:szCs w:val="24"/>
        </w:rPr>
        <w:t xml:space="preserve"> Охраннику </w:t>
      </w:r>
      <w:r w:rsidR="006B01F5" w:rsidRPr="00A86426">
        <w:rPr>
          <w:szCs w:val="24"/>
        </w:rPr>
        <w:t>закрыть входные двери и немедленно сообщить (с использованием тревожной кнопки, позвонить на номер 02, 102 – с мобильного) в полицию, заведующему дошкольным образовательным учрежден</w:t>
      </w:r>
      <w:r w:rsidR="006B01F5" w:rsidRPr="00A86426">
        <w:rPr>
          <w:szCs w:val="24"/>
        </w:rPr>
        <w:t xml:space="preserve">ием, не подходить ни к окну, ни к дверям. </w:t>
      </w:r>
    </w:p>
    <w:p w:rsidR="00E81442" w:rsidRPr="00A86426" w:rsidRDefault="006B01F5">
      <w:pPr>
        <w:spacing w:after="14"/>
        <w:ind w:left="-5" w:right="0"/>
        <w:jc w:val="left"/>
        <w:rPr>
          <w:szCs w:val="24"/>
        </w:rPr>
      </w:pPr>
      <w:r w:rsidRPr="00A86426">
        <w:rPr>
          <w:szCs w:val="24"/>
        </w:rPr>
        <w:t xml:space="preserve">10.3. Если стрельба застала сотрудников и воспитанников на территории </w:t>
      </w:r>
      <w:r w:rsidR="00AC4779">
        <w:rPr>
          <w:szCs w:val="24"/>
        </w:rPr>
        <w:t xml:space="preserve">МАДОУ № </w:t>
      </w:r>
      <w:r w:rsidR="00192684">
        <w:rPr>
          <w:szCs w:val="24"/>
        </w:rPr>
        <w:t>70</w:t>
      </w:r>
      <w:r w:rsidR="00192684" w:rsidRPr="00A86426">
        <w:rPr>
          <w:szCs w:val="24"/>
        </w:rPr>
        <w:t>,</w:t>
      </w:r>
      <w:r w:rsidRPr="00A86426">
        <w:rPr>
          <w:szCs w:val="24"/>
        </w:rPr>
        <w:t xml:space="preserve"> необходимо лечь на землю и постараться отползти за укрытие (угол здания, клумба, бетонные плиты и ограждения, и т.п.), если такого</w:t>
      </w:r>
      <w:r w:rsidRPr="00A86426">
        <w:rPr>
          <w:szCs w:val="24"/>
        </w:rPr>
        <w:t xml:space="preserve"> поблизости нет, закрыть голову руками и лежать неподвижно. </w:t>
      </w:r>
    </w:p>
    <w:p w:rsidR="00E81442" w:rsidRPr="00A86426" w:rsidRDefault="006B01F5">
      <w:pPr>
        <w:pStyle w:val="1"/>
        <w:ind w:right="12"/>
        <w:rPr>
          <w:szCs w:val="24"/>
        </w:rPr>
      </w:pPr>
      <w:r w:rsidRPr="00A86426">
        <w:rPr>
          <w:szCs w:val="24"/>
        </w:rPr>
        <w:lastRenderedPageBreak/>
        <w:t xml:space="preserve">Тема 11. Порядок мероприятий по эвакуации при угрозе или совершении террористического акта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 xml:space="preserve"> Эвакуация в Учреждении производится по сигналу «Внимание всем! Пожар, просьба всем покинуть помещения!</w:t>
      </w:r>
      <w:r w:rsidRPr="00A86426">
        <w:rPr>
          <w:szCs w:val="24"/>
        </w:rPr>
        <w:t xml:space="preserve">». Немедленно прекратить работу, отключить от сети электрооборудование. </w:t>
      </w:r>
    </w:p>
    <w:p w:rsidR="00E81442" w:rsidRPr="00A86426" w:rsidRDefault="006B01F5">
      <w:pPr>
        <w:ind w:right="14"/>
        <w:rPr>
          <w:szCs w:val="24"/>
        </w:rPr>
      </w:pPr>
      <w:r w:rsidRPr="00A86426">
        <w:rPr>
          <w:szCs w:val="24"/>
        </w:rPr>
        <w:t>. Без паники принять меры по эвакуации детей и сотрудников из здания детского сада под руководством заведующего. Паника может помешать быстрой эвакуации людей из опасной зоны и миними</w:t>
      </w:r>
      <w:r w:rsidRPr="00A86426">
        <w:rPr>
          <w:szCs w:val="24"/>
        </w:rPr>
        <w:t>зировать негативные последствия чрезвычайной ситуации, а также спровоцировать террористов на применение оружия и взрывных устройств. Эвакуация в безопасную зону должна происходить организованно: без разговоров, без шума, суеты и без шалостей, оказывается п</w:t>
      </w:r>
      <w:r w:rsidRPr="00A86426">
        <w:rPr>
          <w:szCs w:val="24"/>
        </w:rPr>
        <w:t>омощь в эвакуации больных, раненых и т.п.  После проверки по спискам наличия детей воспитателями, ответственное за эвакуацию лицо докладывает заведующему дошкольным образовательным учреждением о результатах эвакуации. У каждого из выходов детского сада кон</w:t>
      </w:r>
      <w:r w:rsidRPr="00A86426">
        <w:rPr>
          <w:szCs w:val="24"/>
        </w:rPr>
        <w:t xml:space="preserve">троль организованности эвакуации осуществляют заместители заведующего Учреждением, старшие воспитатели, а также должностные лица, ответственные за мероприятия по ГО и ЧС или за безопасность </w:t>
      </w:r>
      <w:r w:rsidR="00AC4779">
        <w:rPr>
          <w:szCs w:val="24"/>
        </w:rPr>
        <w:t>МАДОУ № 70</w:t>
      </w:r>
      <w:r w:rsidRPr="00A86426">
        <w:rPr>
          <w:szCs w:val="24"/>
        </w:rPr>
        <w:t>. Завхоз обеспечивают готовность запасных выходов из зда</w:t>
      </w:r>
      <w:r w:rsidRPr="00A86426">
        <w:rPr>
          <w:szCs w:val="24"/>
        </w:rPr>
        <w:t xml:space="preserve">ния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, а также готовность размещения эвакуируемых в безопасную зону вне расположения дошкольного образовательного </w:t>
      </w:r>
      <w:r w:rsidR="00AC4779">
        <w:rPr>
          <w:szCs w:val="24"/>
        </w:rPr>
        <w:t>МАДОУ № 70</w:t>
      </w:r>
      <w:r w:rsidRPr="00A86426">
        <w:rPr>
          <w:szCs w:val="24"/>
        </w:rPr>
        <w:t xml:space="preserve">. </w:t>
      </w:r>
    </w:p>
    <w:p w:rsidR="00E81442" w:rsidRPr="00A86426" w:rsidRDefault="006B01F5">
      <w:pPr>
        <w:ind w:left="0" w:right="5273" w:firstLine="5564"/>
        <w:rPr>
          <w:szCs w:val="24"/>
        </w:rPr>
      </w:pPr>
      <w:r w:rsidRPr="00A86426">
        <w:rPr>
          <w:b/>
          <w:szCs w:val="24"/>
        </w:rPr>
        <w:t xml:space="preserve">12. Телефоны экстренной связи </w:t>
      </w:r>
      <w:r w:rsidRPr="00A86426">
        <w:rPr>
          <w:szCs w:val="24"/>
        </w:rPr>
        <w:t xml:space="preserve">01 (101 – с мобильного) - Пожарная охрана. </w:t>
      </w:r>
    </w:p>
    <w:p w:rsidR="00E81442" w:rsidRPr="00A86426" w:rsidRDefault="006B01F5">
      <w:pPr>
        <w:numPr>
          <w:ilvl w:val="0"/>
          <w:numId w:val="7"/>
        </w:numPr>
        <w:ind w:right="14" w:hanging="300"/>
        <w:rPr>
          <w:szCs w:val="24"/>
        </w:rPr>
      </w:pPr>
      <w:r w:rsidRPr="00A86426">
        <w:rPr>
          <w:szCs w:val="24"/>
        </w:rPr>
        <w:t xml:space="preserve">(102 – с мобильного) – Полиция. </w:t>
      </w:r>
    </w:p>
    <w:p w:rsidR="00E81442" w:rsidRPr="00A86426" w:rsidRDefault="006B01F5">
      <w:pPr>
        <w:numPr>
          <w:ilvl w:val="0"/>
          <w:numId w:val="7"/>
        </w:numPr>
        <w:ind w:right="14" w:hanging="300"/>
        <w:rPr>
          <w:szCs w:val="24"/>
        </w:rPr>
      </w:pPr>
      <w:r w:rsidRPr="00A86426">
        <w:rPr>
          <w:szCs w:val="24"/>
        </w:rPr>
        <w:t>(103 – с моби</w:t>
      </w:r>
      <w:r w:rsidRPr="00A86426">
        <w:rPr>
          <w:szCs w:val="24"/>
        </w:rPr>
        <w:t xml:space="preserve">льного) - Скорая медицинская помощь. </w:t>
      </w:r>
    </w:p>
    <w:p w:rsidR="00E81442" w:rsidRPr="00A86426" w:rsidRDefault="006B01F5">
      <w:pPr>
        <w:spacing w:after="0" w:line="259" w:lineRule="auto"/>
        <w:ind w:left="0" w:right="0" w:firstLine="0"/>
        <w:jc w:val="left"/>
        <w:rPr>
          <w:szCs w:val="24"/>
        </w:rPr>
      </w:pPr>
      <w:r w:rsidRPr="00A86426">
        <w:rPr>
          <w:b/>
          <w:color w:val="000000"/>
          <w:szCs w:val="24"/>
        </w:rPr>
        <w:t xml:space="preserve"> </w:t>
      </w:r>
    </w:p>
    <w:sectPr w:rsidR="00E81442" w:rsidRPr="00A86426" w:rsidSect="00A86426">
      <w:footerReference w:type="even" r:id="rId14"/>
      <w:footerReference w:type="default" r:id="rId15"/>
      <w:footerReference w:type="first" r:id="rId16"/>
      <w:pgSz w:w="11906" w:h="16838"/>
      <w:pgMar w:top="851" w:right="851" w:bottom="851" w:left="851" w:header="720" w:footer="2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1F5" w:rsidRDefault="006B01F5">
      <w:pPr>
        <w:spacing w:after="0" w:line="240" w:lineRule="auto"/>
      </w:pPr>
      <w:r>
        <w:separator/>
      </w:r>
    </w:p>
  </w:endnote>
  <w:endnote w:type="continuationSeparator" w:id="0">
    <w:p w:rsidR="006B01F5" w:rsidRDefault="006B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442" w:rsidRDefault="006B01F5">
    <w:pPr>
      <w:spacing w:after="0" w:line="259" w:lineRule="auto"/>
      <w:ind w:left="0" w:righ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</w:t>
    </w:r>
  </w:p>
  <w:p w:rsidR="00E81442" w:rsidRDefault="006B01F5">
    <w:pPr>
      <w:spacing w:after="0" w:line="259" w:lineRule="auto"/>
      <w:ind w:left="0" w:right="0" w:firstLine="0"/>
      <w:jc w:val="left"/>
    </w:pPr>
    <w:r>
      <w:rPr>
        <w:color w:val="00000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442" w:rsidRDefault="006B01F5">
    <w:pPr>
      <w:spacing w:after="0" w:line="259" w:lineRule="auto"/>
      <w:ind w:left="0" w:righ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2684" w:rsidRPr="00192684">
      <w:rPr>
        <w:noProof/>
        <w:color w:val="000000"/>
      </w:rPr>
      <w:t>9</w:t>
    </w:r>
    <w:r>
      <w:rPr>
        <w:color w:val="000000"/>
      </w:rPr>
      <w:fldChar w:fldCharType="end"/>
    </w:r>
    <w:r>
      <w:rPr>
        <w:color w:val="000000"/>
      </w:rPr>
      <w:t xml:space="preserve"> </w:t>
    </w:r>
  </w:p>
  <w:p w:rsidR="00E81442" w:rsidRDefault="006B01F5">
    <w:pPr>
      <w:spacing w:after="0" w:line="259" w:lineRule="auto"/>
      <w:ind w:left="0" w:right="0" w:firstLine="0"/>
      <w:jc w:val="left"/>
    </w:pPr>
    <w:r>
      <w:rPr>
        <w:color w:val="00000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442" w:rsidRDefault="006B01F5">
    <w:pPr>
      <w:spacing w:after="0" w:line="259" w:lineRule="auto"/>
      <w:ind w:left="0" w:right="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</w:t>
    </w:r>
  </w:p>
  <w:p w:rsidR="00E81442" w:rsidRDefault="006B01F5">
    <w:pPr>
      <w:spacing w:after="0" w:line="259" w:lineRule="auto"/>
      <w:ind w:left="0" w:right="0" w:firstLine="0"/>
      <w:jc w:val="left"/>
    </w:pP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1F5" w:rsidRDefault="006B01F5">
      <w:pPr>
        <w:spacing w:after="0" w:line="240" w:lineRule="auto"/>
      </w:pPr>
      <w:r>
        <w:separator/>
      </w:r>
    </w:p>
  </w:footnote>
  <w:footnote w:type="continuationSeparator" w:id="0">
    <w:p w:rsidR="006B01F5" w:rsidRDefault="006B0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22E3"/>
    <w:multiLevelType w:val="hybridMultilevel"/>
    <w:tmpl w:val="4B26815C"/>
    <w:lvl w:ilvl="0" w:tplc="4BE63BF2">
      <w:start w:val="2"/>
      <w:numFmt w:val="decimalZero"/>
      <w:lvlText w:val="%1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6217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3A61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DC49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6ACC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652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4641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2D7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A872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5E5634"/>
    <w:multiLevelType w:val="hybridMultilevel"/>
    <w:tmpl w:val="9ACE603C"/>
    <w:lvl w:ilvl="0" w:tplc="44FA9B04">
      <w:start w:val="1"/>
      <w:numFmt w:val="bullet"/>
      <w:lvlText w:val=""/>
      <w:lvlJc w:val="left"/>
      <w:pPr>
        <w:ind w:left="571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2E17E">
      <w:start w:val="1"/>
      <w:numFmt w:val="bullet"/>
      <w:lvlText w:val="o"/>
      <w:lvlJc w:val="left"/>
      <w:pPr>
        <w:ind w:left="13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E60E6">
      <w:start w:val="1"/>
      <w:numFmt w:val="bullet"/>
      <w:lvlText w:val="▪"/>
      <w:lvlJc w:val="left"/>
      <w:pPr>
        <w:ind w:left="20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092E2">
      <w:start w:val="1"/>
      <w:numFmt w:val="bullet"/>
      <w:lvlText w:val="•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48FA8">
      <w:start w:val="1"/>
      <w:numFmt w:val="bullet"/>
      <w:lvlText w:val="o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58BA24">
      <w:start w:val="1"/>
      <w:numFmt w:val="bullet"/>
      <w:lvlText w:val="▪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E875A">
      <w:start w:val="1"/>
      <w:numFmt w:val="bullet"/>
      <w:lvlText w:val="•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A8F18">
      <w:start w:val="1"/>
      <w:numFmt w:val="bullet"/>
      <w:lvlText w:val="o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01508">
      <w:start w:val="1"/>
      <w:numFmt w:val="bullet"/>
      <w:lvlText w:val="▪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5B3C25"/>
    <w:multiLevelType w:val="hybridMultilevel"/>
    <w:tmpl w:val="14DC98E8"/>
    <w:lvl w:ilvl="0" w:tplc="72BCF3A2">
      <w:start w:val="1"/>
      <w:numFmt w:val="bullet"/>
      <w:lvlText w:val=""/>
      <w:lvlJc w:val="left"/>
      <w:pPr>
        <w:ind w:left="571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B62B84">
      <w:start w:val="1"/>
      <w:numFmt w:val="bullet"/>
      <w:lvlText w:val="o"/>
      <w:lvlJc w:val="left"/>
      <w:pPr>
        <w:ind w:left="13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C44F52">
      <w:start w:val="1"/>
      <w:numFmt w:val="bullet"/>
      <w:lvlText w:val="▪"/>
      <w:lvlJc w:val="left"/>
      <w:pPr>
        <w:ind w:left="20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CD234">
      <w:start w:val="1"/>
      <w:numFmt w:val="bullet"/>
      <w:lvlText w:val="•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86D402">
      <w:start w:val="1"/>
      <w:numFmt w:val="bullet"/>
      <w:lvlText w:val="o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C012C">
      <w:start w:val="1"/>
      <w:numFmt w:val="bullet"/>
      <w:lvlText w:val="▪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70A8C8">
      <w:start w:val="1"/>
      <w:numFmt w:val="bullet"/>
      <w:lvlText w:val="•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E89A6E">
      <w:start w:val="1"/>
      <w:numFmt w:val="bullet"/>
      <w:lvlText w:val="o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0BE52">
      <w:start w:val="1"/>
      <w:numFmt w:val="bullet"/>
      <w:lvlText w:val="▪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7537BCC"/>
    <w:multiLevelType w:val="hybridMultilevel"/>
    <w:tmpl w:val="3258CAAC"/>
    <w:lvl w:ilvl="0" w:tplc="A94E844A">
      <w:start w:val="1"/>
      <w:numFmt w:val="bullet"/>
      <w:lvlText w:val=""/>
      <w:lvlJc w:val="left"/>
      <w:pPr>
        <w:ind w:left="571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BE4BE4">
      <w:start w:val="1"/>
      <w:numFmt w:val="bullet"/>
      <w:lvlText w:val="o"/>
      <w:lvlJc w:val="left"/>
      <w:pPr>
        <w:ind w:left="13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0D986">
      <w:start w:val="1"/>
      <w:numFmt w:val="bullet"/>
      <w:lvlText w:val="▪"/>
      <w:lvlJc w:val="left"/>
      <w:pPr>
        <w:ind w:left="20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EE8136">
      <w:start w:val="1"/>
      <w:numFmt w:val="bullet"/>
      <w:lvlText w:val="•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365DA2">
      <w:start w:val="1"/>
      <w:numFmt w:val="bullet"/>
      <w:lvlText w:val="o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EAFC4">
      <w:start w:val="1"/>
      <w:numFmt w:val="bullet"/>
      <w:lvlText w:val="▪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384AD8">
      <w:start w:val="1"/>
      <w:numFmt w:val="bullet"/>
      <w:lvlText w:val="•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6430E">
      <w:start w:val="1"/>
      <w:numFmt w:val="bullet"/>
      <w:lvlText w:val="o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6AD8F4">
      <w:start w:val="1"/>
      <w:numFmt w:val="bullet"/>
      <w:lvlText w:val="▪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E14476"/>
    <w:multiLevelType w:val="hybridMultilevel"/>
    <w:tmpl w:val="6C74F828"/>
    <w:lvl w:ilvl="0" w:tplc="A942C27C">
      <w:start w:val="1"/>
      <w:numFmt w:val="bullet"/>
      <w:lvlText w:val=""/>
      <w:lvlJc w:val="left"/>
      <w:pPr>
        <w:ind w:left="571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E2B14">
      <w:start w:val="1"/>
      <w:numFmt w:val="bullet"/>
      <w:lvlText w:val="o"/>
      <w:lvlJc w:val="left"/>
      <w:pPr>
        <w:ind w:left="13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42654">
      <w:start w:val="1"/>
      <w:numFmt w:val="bullet"/>
      <w:lvlText w:val="▪"/>
      <w:lvlJc w:val="left"/>
      <w:pPr>
        <w:ind w:left="20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16F422">
      <w:start w:val="1"/>
      <w:numFmt w:val="bullet"/>
      <w:lvlText w:val="•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0A2E26">
      <w:start w:val="1"/>
      <w:numFmt w:val="bullet"/>
      <w:lvlText w:val="o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88338">
      <w:start w:val="1"/>
      <w:numFmt w:val="bullet"/>
      <w:lvlText w:val="▪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E2CC4">
      <w:start w:val="1"/>
      <w:numFmt w:val="bullet"/>
      <w:lvlText w:val="•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E4016">
      <w:start w:val="1"/>
      <w:numFmt w:val="bullet"/>
      <w:lvlText w:val="o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CAFBA">
      <w:start w:val="1"/>
      <w:numFmt w:val="bullet"/>
      <w:lvlText w:val="▪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EB7CF9"/>
    <w:multiLevelType w:val="hybridMultilevel"/>
    <w:tmpl w:val="6810C768"/>
    <w:lvl w:ilvl="0" w:tplc="8E10625A">
      <w:start w:val="1"/>
      <w:numFmt w:val="bullet"/>
      <w:lvlText w:val="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90281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18918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0057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8B6B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A10C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E2060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44D4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001B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487A01"/>
    <w:multiLevelType w:val="hybridMultilevel"/>
    <w:tmpl w:val="B908E7CA"/>
    <w:lvl w:ilvl="0" w:tplc="AD984696">
      <w:start w:val="1"/>
      <w:numFmt w:val="bullet"/>
      <w:lvlText w:val=""/>
      <w:lvlJc w:val="left"/>
      <w:pPr>
        <w:ind w:left="571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EC8">
      <w:start w:val="1"/>
      <w:numFmt w:val="bullet"/>
      <w:lvlText w:val="o"/>
      <w:lvlJc w:val="left"/>
      <w:pPr>
        <w:ind w:left="13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529AF0">
      <w:start w:val="1"/>
      <w:numFmt w:val="bullet"/>
      <w:lvlText w:val="▪"/>
      <w:lvlJc w:val="left"/>
      <w:pPr>
        <w:ind w:left="20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448874">
      <w:start w:val="1"/>
      <w:numFmt w:val="bullet"/>
      <w:lvlText w:val="•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E7678">
      <w:start w:val="1"/>
      <w:numFmt w:val="bullet"/>
      <w:lvlText w:val="o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7C00DC">
      <w:start w:val="1"/>
      <w:numFmt w:val="bullet"/>
      <w:lvlText w:val="▪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E9932">
      <w:start w:val="1"/>
      <w:numFmt w:val="bullet"/>
      <w:lvlText w:val="•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E04B9A">
      <w:start w:val="1"/>
      <w:numFmt w:val="bullet"/>
      <w:lvlText w:val="o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B6C78A">
      <w:start w:val="1"/>
      <w:numFmt w:val="bullet"/>
      <w:lvlText w:val="▪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1E21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42"/>
    <w:rsid w:val="00192684"/>
    <w:rsid w:val="006B01F5"/>
    <w:rsid w:val="00A36340"/>
    <w:rsid w:val="00A86426"/>
    <w:rsid w:val="00AC4779"/>
    <w:rsid w:val="00E8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02E9F"/>
  <w15:docId w15:val="{6B2B6C80-70BB-418A-83FF-C530500B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left="10" w:right="8" w:hanging="10"/>
      <w:jc w:val="both"/>
    </w:pPr>
    <w:rPr>
      <w:rFonts w:ascii="Times New Roman" w:eastAsia="Times New Roman" w:hAnsi="Times New Roman" w:cs="Times New Roman"/>
      <w:color w:val="1E212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1E212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E212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92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684"/>
    <w:rPr>
      <w:rFonts w:ascii="Segoe UI" w:eastAsia="Times New Roman" w:hAnsi="Segoe UI" w:cs="Segoe UI"/>
      <w:color w:val="1E21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ohrana-tryda.com/node/96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ohrana-tryda.com/node/96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hrana-tryda.com/node/2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ohrana-tryda.com/node/2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3612</Words>
  <Characters>20594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2</cp:revision>
  <cp:lastPrinted>2023-09-27T11:06:00Z</cp:lastPrinted>
  <dcterms:created xsi:type="dcterms:W3CDTF">2023-09-27T11:06:00Z</dcterms:created>
  <dcterms:modified xsi:type="dcterms:W3CDTF">2023-09-27T11:06:00Z</dcterms:modified>
</cp:coreProperties>
</file>